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ABD2" w14:textId="77777777" w:rsidR="000C0A24" w:rsidRDefault="000C0A24" w:rsidP="000C0A24">
      <w:pPr>
        <w:jc w:val="center"/>
        <w:rPr>
          <w:b/>
          <w:smallCaps/>
          <w:sz w:val="36"/>
          <w:szCs w:val="36"/>
        </w:rPr>
      </w:pPr>
    </w:p>
    <w:p w14:paraId="55B17087" w14:textId="77777777" w:rsidR="000C0A24" w:rsidRDefault="000C0A24" w:rsidP="000C0A24">
      <w:pPr>
        <w:jc w:val="center"/>
        <w:rPr>
          <w:b/>
          <w:smallCaps/>
          <w:sz w:val="36"/>
          <w:szCs w:val="36"/>
        </w:rPr>
      </w:pPr>
      <w:r>
        <w:rPr>
          <w:i/>
          <w:noProof/>
        </w:rPr>
        <w:drawing>
          <wp:inline distT="0" distB="0" distL="0" distR="0" wp14:anchorId="22744F04" wp14:editId="630818A7">
            <wp:extent cx="4095750" cy="4143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14:paraId="1336D1B3" w14:textId="77777777" w:rsidR="000C0A24" w:rsidRDefault="000C0A24" w:rsidP="000C0A24">
      <w:pPr>
        <w:spacing w:after="160" w:line="259" w:lineRule="auto"/>
        <w:ind w:left="0" w:firstLine="0"/>
        <w:rPr>
          <w:b/>
          <w:smallCaps/>
          <w:sz w:val="36"/>
          <w:szCs w:val="36"/>
        </w:rPr>
      </w:pPr>
      <w:r>
        <w:rPr>
          <w:b/>
          <w:smallCaps/>
          <w:sz w:val="36"/>
          <w:szCs w:val="36"/>
        </w:rPr>
        <w:br w:type="page"/>
      </w:r>
    </w:p>
    <w:p w14:paraId="39176DA9" w14:textId="77777777" w:rsidR="000C0A24" w:rsidRDefault="000C0A24" w:rsidP="000C0A24">
      <w:pPr>
        <w:jc w:val="center"/>
        <w:rPr>
          <w:b/>
          <w:smallCaps/>
          <w:sz w:val="36"/>
          <w:szCs w:val="36"/>
        </w:rPr>
      </w:pPr>
      <w:r>
        <w:rPr>
          <w:b/>
          <w:smallCaps/>
          <w:sz w:val="36"/>
          <w:szCs w:val="36"/>
        </w:rPr>
        <w:lastRenderedPageBreak/>
        <w:t>Welcome to ZION Lutheran Church</w:t>
      </w:r>
    </w:p>
    <w:p w14:paraId="52D6B79F" w14:textId="77777777" w:rsidR="000C0A24" w:rsidRDefault="000C0A24" w:rsidP="000C0A24">
      <w:pPr>
        <w:jc w:val="center"/>
        <w:rPr>
          <w:b/>
          <w:smallCaps/>
          <w:sz w:val="24"/>
          <w:szCs w:val="24"/>
        </w:rPr>
      </w:pPr>
      <w:r>
        <w:rPr>
          <w:b/>
          <w:smallCaps/>
        </w:rPr>
        <w:t xml:space="preserve">LCMC ~ Lutheran congregations in mission for Christ      </w:t>
      </w:r>
    </w:p>
    <w:p w14:paraId="124F36B1" w14:textId="77777777" w:rsidR="000C0A24" w:rsidRDefault="000C0A24" w:rsidP="000C0A24">
      <w:pPr>
        <w:jc w:val="center"/>
        <w:rPr>
          <w:smallCaps/>
        </w:rPr>
      </w:pPr>
      <w:r>
        <w:rPr>
          <w:smallCaps/>
        </w:rPr>
        <w:t>8307 Memorial Hwy. Ottawa Lake, MI 49267 ·</w:t>
      </w:r>
    </w:p>
    <w:p w14:paraId="03F1D54F" w14:textId="77777777" w:rsidR="000C0A24" w:rsidRDefault="000C0A24" w:rsidP="000C0A24">
      <w:pPr>
        <w:jc w:val="center"/>
        <w:rPr>
          <w:smallCaps/>
        </w:rPr>
      </w:pPr>
      <w:r>
        <w:rPr>
          <w:smallCaps/>
        </w:rPr>
        <w:t>(734) 856-2921</w:t>
      </w:r>
    </w:p>
    <w:p w14:paraId="6F90E33B" w14:textId="77777777" w:rsidR="000C0A24" w:rsidRDefault="000C0A24" w:rsidP="000C0A24">
      <w:pPr>
        <w:jc w:val="center"/>
        <w:rPr>
          <w:b/>
          <w:smallCaps/>
          <w:sz w:val="22"/>
        </w:rPr>
      </w:pPr>
      <w:r>
        <w:rPr>
          <w:b/>
          <w:smallCaps/>
          <w:sz w:val="22"/>
        </w:rPr>
        <w:t xml:space="preserve">Pastor ∙ Jeffrey Geske   </w:t>
      </w:r>
    </w:p>
    <w:p w14:paraId="246A3CBB" w14:textId="77777777" w:rsidR="000C0A24" w:rsidRDefault="000C0A24" w:rsidP="000C0A24">
      <w:pPr>
        <w:jc w:val="center"/>
        <w:rPr>
          <w:b/>
          <w:smallCaps/>
          <w:sz w:val="22"/>
        </w:rPr>
      </w:pPr>
      <w:r>
        <w:rPr>
          <w:smallCaps/>
        </w:rPr>
        <w:t>(785) 340-5635</w:t>
      </w:r>
      <w:r>
        <w:rPr>
          <w:b/>
          <w:smallCaps/>
          <w:sz w:val="22"/>
        </w:rPr>
        <w:t xml:space="preserve">    </w:t>
      </w:r>
    </w:p>
    <w:p w14:paraId="1AA893CC" w14:textId="77777777" w:rsidR="000C0A24" w:rsidRPr="0014577D" w:rsidRDefault="000C0A24" w:rsidP="000C0A24">
      <w:pPr>
        <w:jc w:val="center"/>
        <w:rPr>
          <w:b/>
          <w:smallCaps/>
          <w:color w:val="000000"/>
          <w:sz w:val="22"/>
        </w:rPr>
      </w:pPr>
      <w:hyperlink r:id="rId6" w:history="1">
        <w:r w:rsidRPr="0014577D">
          <w:rPr>
            <w:rStyle w:val="Hyperlink"/>
            <w:b/>
            <w:smallCaps/>
            <w:color w:val="000000"/>
            <w:sz w:val="22"/>
          </w:rPr>
          <w:t>zlcolmpastor@gmail.com</w:t>
        </w:r>
      </w:hyperlink>
    </w:p>
    <w:p w14:paraId="503AC5FC" w14:textId="77777777" w:rsidR="000C0A24" w:rsidRPr="0014577D" w:rsidRDefault="000C0A24" w:rsidP="000C0A24">
      <w:pPr>
        <w:jc w:val="center"/>
        <w:rPr>
          <w:b/>
          <w:smallCaps/>
          <w:color w:val="000000"/>
          <w:sz w:val="22"/>
        </w:rPr>
      </w:pPr>
      <w:hyperlink r:id="rId7" w:history="1">
        <w:r w:rsidRPr="0014577D">
          <w:rPr>
            <w:rStyle w:val="Hyperlink"/>
            <w:b/>
            <w:smallCaps/>
            <w:color w:val="000000"/>
            <w:sz w:val="22"/>
          </w:rPr>
          <w:t>www.zionlutheranottawalakemi.com</w:t>
        </w:r>
      </w:hyperlink>
    </w:p>
    <w:p w14:paraId="79CA3C52" w14:textId="77777777" w:rsidR="000C0A24" w:rsidRDefault="000C0A24" w:rsidP="000C0A24">
      <w:pPr>
        <w:rPr>
          <w:sz w:val="24"/>
          <w:szCs w:val="24"/>
        </w:rPr>
      </w:pPr>
    </w:p>
    <w:p w14:paraId="5E790595" w14:textId="77777777" w:rsidR="000C0A24" w:rsidRPr="000707F9" w:rsidRDefault="000C0A24" w:rsidP="000C0A24">
      <w:pPr>
        <w:pStyle w:val="Heading3"/>
        <w:spacing w:line="240" w:lineRule="exact"/>
        <w:jc w:val="center"/>
        <w:rPr>
          <w:sz w:val="22"/>
          <w:szCs w:val="16"/>
        </w:rPr>
      </w:pPr>
      <w:r w:rsidRPr="000707F9">
        <w:rPr>
          <w:sz w:val="22"/>
          <w:szCs w:val="16"/>
        </w:rPr>
        <w:t>Our MISSION:</w:t>
      </w:r>
    </w:p>
    <w:p w14:paraId="63D7FF44" w14:textId="77777777" w:rsidR="000C0A24" w:rsidRPr="000707F9" w:rsidRDefault="000C0A24" w:rsidP="000C0A24">
      <w:pPr>
        <w:jc w:val="center"/>
        <w:rPr>
          <w:b/>
          <w:bCs/>
          <w:i/>
          <w:iCs/>
          <w:sz w:val="24"/>
          <w:szCs w:val="24"/>
        </w:rPr>
      </w:pPr>
      <w:r w:rsidRPr="000707F9">
        <w:rPr>
          <w:b/>
          <w:bCs/>
          <w:i/>
          <w:iCs/>
          <w:sz w:val="24"/>
          <w:szCs w:val="24"/>
        </w:rPr>
        <w:t>“SHARING THE LOVE OF JESUS”</w:t>
      </w:r>
    </w:p>
    <w:p w14:paraId="7068C13F" w14:textId="77777777" w:rsidR="000C0A24" w:rsidRPr="00DC0113" w:rsidRDefault="000C0A24" w:rsidP="000C0A24">
      <w:pPr>
        <w:pStyle w:val="Heading3"/>
        <w:rPr>
          <w:rFonts w:ascii="Arial" w:hAnsi="Arial" w:cs="Arial"/>
          <w:b/>
          <w:bCs/>
          <w:sz w:val="22"/>
          <w:szCs w:val="16"/>
        </w:rPr>
      </w:pPr>
      <w:r w:rsidRPr="00DC0113">
        <w:rPr>
          <w:rFonts w:ascii="Arial" w:hAnsi="Arial" w:cs="Arial"/>
          <w:b/>
          <w:bCs/>
          <w:sz w:val="22"/>
          <w:szCs w:val="16"/>
        </w:rPr>
        <w:t>To Our Guests</w:t>
      </w:r>
    </w:p>
    <w:p w14:paraId="7DCA7D27" w14:textId="77777777" w:rsidR="000C0A24" w:rsidRPr="00DC0113" w:rsidRDefault="000C0A24" w:rsidP="000C0A24">
      <w:pPr>
        <w:pStyle w:val="BodyText"/>
        <w:rPr>
          <w:rFonts w:ascii="Arial" w:hAnsi="Arial" w:cs="Arial"/>
          <w:sz w:val="22"/>
          <w:szCs w:val="22"/>
        </w:rPr>
      </w:pPr>
      <w:r w:rsidRPr="00DC0113">
        <w:rPr>
          <w:rFonts w:ascii="Arial" w:hAnsi="Arial" w:cs="Arial"/>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C303754" w14:textId="77777777" w:rsidR="000C0A24" w:rsidRPr="00DC0113" w:rsidRDefault="000C0A24" w:rsidP="000C0A24">
      <w:pPr>
        <w:pStyle w:val="BodyText"/>
        <w:rPr>
          <w:rFonts w:ascii="Arial" w:hAnsi="Arial" w:cs="Arial"/>
          <w:sz w:val="22"/>
          <w:szCs w:val="22"/>
        </w:rPr>
      </w:pPr>
    </w:p>
    <w:p w14:paraId="40C77C97" w14:textId="77777777" w:rsidR="000C0A24" w:rsidRPr="00DC0113" w:rsidRDefault="000C0A24" w:rsidP="000C0A24">
      <w:pPr>
        <w:pStyle w:val="Heading4"/>
        <w:pBdr>
          <w:top w:val="single" w:sz="4" w:space="1" w:color="auto"/>
          <w:left w:val="single" w:sz="4" w:space="1" w:color="auto"/>
          <w:bottom w:val="single" w:sz="4" w:space="1" w:color="auto"/>
          <w:right w:val="single" w:sz="4" w:space="1" w:color="auto"/>
        </w:pBdr>
        <w:rPr>
          <w:rFonts w:ascii="Arial" w:hAnsi="Arial" w:cs="Arial"/>
          <w:caps/>
          <w:sz w:val="26"/>
          <w:szCs w:val="26"/>
        </w:rPr>
      </w:pPr>
      <w:r w:rsidRPr="00DC0113">
        <w:rPr>
          <w:rFonts w:ascii="Arial" w:hAnsi="Arial" w:cs="Arial"/>
          <w:caps/>
          <w:sz w:val="26"/>
          <w:szCs w:val="26"/>
        </w:rPr>
        <w:t>Those Assisting in Ministry Today</w:t>
      </w:r>
      <w:r w:rsidRPr="00DC0113">
        <w:rPr>
          <w:rFonts w:ascii="Arial" w:hAnsi="Arial" w:cs="Arial"/>
          <w:sz w:val="22"/>
          <w:szCs w:val="22"/>
        </w:rPr>
        <w:t xml:space="preserve"> </w:t>
      </w:r>
    </w:p>
    <w:p w14:paraId="400375FC" w14:textId="77777777" w:rsidR="000C0A24" w:rsidRPr="00DC0113" w:rsidRDefault="000C0A24" w:rsidP="000C0A24">
      <w:pPr>
        <w:pBdr>
          <w:top w:val="single" w:sz="4" w:space="1" w:color="auto"/>
          <w:left w:val="single" w:sz="4" w:space="1" w:color="auto"/>
          <w:bottom w:val="single" w:sz="4" w:space="1" w:color="auto"/>
          <w:right w:val="single" w:sz="4" w:space="1" w:color="auto"/>
        </w:pBdr>
        <w:jc w:val="center"/>
        <w:rPr>
          <w:b/>
          <w:caps/>
        </w:rPr>
      </w:pPr>
      <w:r>
        <w:rPr>
          <w:b/>
          <w:caps/>
        </w:rPr>
        <w:t>June 12</w:t>
      </w:r>
      <w:r w:rsidRPr="00DC0113">
        <w:rPr>
          <w:b/>
          <w:caps/>
        </w:rPr>
        <w:t xml:space="preserve">, </w:t>
      </w:r>
      <w:proofErr w:type="gramStart"/>
      <w:r w:rsidRPr="00DC0113">
        <w:rPr>
          <w:b/>
          <w:caps/>
        </w:rPr>
        <w:t>2022</w:t>
      </w:r>
      <w:proofErr w:type="gramEnd"/>
      <w:r w:rsidRPr="00DC0113">
        <w:rPr>
          <w:b/>
          <w:caps/>
        </w:rPr>
        <w:t xml:space="preserve"> ~</w:t>
      </w:r>
      <w:r>
        <w:rPr>
          <w:b/>
          <w:caps/>
        </w:rPr>
        <w:t xml:space="preserve"> TRINITY SUNDAY</w:t>
      </w:r>
    </w:p>
    <w:p w14:paraId="5FD2292D" w14:textId="77777777" w:rsidR="000C0A24" w:rsidRPr="00DC0113" w:rsidRDefault="000C0A24" w:rsidP="000C0A24">
      <w:pPr>
        <w:pBdr>
          <w:top w:val="single" w:sz="4" w:space="1" w:color="auto"/>
          <w:left w:val="single" w:sz="4" w:space="1" w:color="auto"/>
          <w:bottom w:val="single" w:sz="4" w:space="1" w:color="auto"/>
          <w:right w:val="single" w:sz="4" w:space="1" w:color="auto"/>
        </w:pBdr>
        <w:jc w:val="center"/>
        <w:rPr>
          <w:b/>
          <w:caps/>
          <w:szCs w:val="22"/>
        </w:rPr>
      </w:pPr>
      <w:r w:rsidRPr="00DC0113">
        <w:rPr>
          <w:b/>
          <w:bCs/>
          <w:smallCaps/>
          <w:szCs w:val="22"/>
        </w:rPr>
        <w:t xml:space="preserve">Organist:  Joseph </w:t>
      </w:r>
      <w:proofErr w:type="spellStart"/>
      <w:r w:rsidRPr="00DC0113">
        <w:rPr>
          <w:b/>
          <w:bCs/>
          <w:smallCaps/>
          <w:szCs w:val="22"/>
        </w:rPr>
        <w:t>extejt</w:t>
      </w:r>
      <w:proofErr w:type="spellEnd"/>
      <w:r w:rsidRPr="00DC0113">
        <w:rPr>
          <w:szCs w:val="22"/>
        </w:rPr>
        <w:tab/>
      </w:r>
      <w:r w:rsidRPr="00DC0113">
        <w:rPr>
          <w:szCs w:val="22"/>
        </w:rPr>
        <w:tab/>
      </w:r>
      <w:proofErr w:type="gramStart"/>
      <w:r w:rsidRPr="00DC0113">
        <w:rPr>
          <w:b/>
          <w:bCs/>
          <w:smallCaps/>
          <w:szCs w:val="22"/>
        </w:rPr>
        <w:t>Greeters</w:t>
      </w:r>
      <w:r w:rsidRPr="00DC0113">
        <w:rPr>
          <w:bCs/>
          <w:smallCaps/>
          <w:szCs w:val="22"/>
        </w:rPr>
        <w:t xml:space="preserve"> :</w:t>
      </w:r>
      <w:proofErr w:type="gramEnd"/>
      <w:r w:rsidRPr="00DC0113">
        <w:rPr>
          <w:bCs/>
          <w:smallCaps/>
          <w:szCs w:val="22"/>
        </w:rPr>
        <w:t xml:space="preserve">  Ron Clark and  All</w:t>
      </w:r>
    </w:p>
    <w:p w14:paraId="1C827B04" w14:textId="77777777" w:rsidR="000C0A24" w:rsidRDefault="000C0A24" w:rsidP="000C0A2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smallCaps/>
          <w:color w:val="000000"/>
          <w:szCs w:val="22"/>
        </w:rPr>
        <w:t xml:space="preserve">deacon:    </w:t>
      </w:r>
      <w:r w:rsidRPr="00DC0113">
        <w:rPr>
          <w:rFonts w:ascii="Arial" w:hAnsi="Arial" w:cs="Arial"/>
          <w:color w:val="000000"/>
          <w:szCs w:val="22"/>
        </w:rPr>
        <w:t>Dwight Gilliland</w:t>
      </w:r>
      <w:r>
        <w:rPr>
          <w:rFonts w:ascii="Arial" w:hAnsi="Arial" w:cs="Arial"/>
          <w:color w:val="000000"/>
          <w:szCs w:val="22"/>
        </w:rPr>
        <w:t xml:space="preserve"> and Jim </w:t>
      </w:r>
      <w:proofErr w:type="spellStart"/>
      <w:r>
        <w:rPr>
          <w:rFonts w:ascii="Arial" w:hAnsi="Arial" w:cs="Arial"/>
          <w:color w:val="000000"/>
          <w:szCs w:val="22"/>
        </w:rPr>
        <w:t>Hredzak</w:t>
      </w:r>
      <w:proofErr w:type="spellEnd"/>
    </w:p>
    <w:p w14:paraId="54B60FDC" w14:textId="77777777" w:rsidR="000C0A24" w:rsidRPr="00DC0113" w:rsidRDefault="000C0A24" w:rsidP="000C0A2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bCs/>
          <w:color w:val="000000"/>
          <w:sz w:val="20"/>
        </w:rPr>
        <w:t>SCREEN:</w:t>
      </w:r>
      <w:r w:rsidRPr="00DC0113">
        <w:rPr>
          <w:rFonts w:ascii="Arial" w:hAnsi="Arial" w:cs="Arial"/>
          <w:color w:val="000000"/>
          <w:szCs w:val="22"/>
        </w:rPr>
        <w:t xml:space="preserve"> Nick Baumgartner &amp; Jacob Geske</w:t>
      </w:r>
    </w:p>
    <w:p w14:paraId="678B48BB" w14:textId="77777777" w:rsidR="000C0A24" w:rsidRPr="00CC52D2" w:rsidRDefault="000C0A24" w:rsidP="000C0A24">
      <w:pPr>
        <w:pStyle w:val="BodyText3"/>
        <w:pBdr>
          <w:top w:val="single" w:sz="4" w:space="1" w:color="auto"/>
          <w:left w:val="single" w:sz="4" w:space="1" w:color="auto"/>
          <w:bottom w:val="single" w:sz="4" w:space="1" w:color="auto"/>
          <w:right w:val="single" w:sz="4" w:space="1" w:color="auto"/>
        </w:pBdr>
        <w:rPr>
          <w:rFonts w:ascii="Arial" w:hAnsi="Arial" w:cs="Arial"/>
          <w:smallCaps/>
          <w:color w:val="FF0000"/>
          <w:szCs w:val="22"/>
        </w:rPr>
      </w:pPr>
      <w:r w:rsidRPr="00DC0113">
        <w:rPr>
          <w:rFonts w:ascii="Arial" w:hAnsi="Arial" w:cs="Arial"/>
          <w:b/>
          <w:bCs/>
          <w:smallCaps/>
          <w:color w:val="000000"/>
          <w:szCs w:val="22"/>
        </w:rPr>
        <w:t>Reade</w:t>
      </w:r>
      <w:r>
        <w:rPr>
          <w:rFonts w:ascii="Arial" w:hAnsi="Arial" w:cs="Arial"/>
          <w:b/>
          <w:bCs/>
          <w:smallCaps/>
          <w:color w:val="000000"/>
          <w:szCs w:val="22"/>
        </w:rPr>
        <w:t>r</w:t>
      </w:r>
      <w:r w:rsidRPr="00E25019">
        <w:rPr>
          <w:rFonts w:ascii="Arial" w:hAnsi="Arial" w:cs="Arial"/>
          <w:b/>
          <w:bCs/>
          <w:smallCaps/>
          <w:color w:val="000000"/>
          <w:szCs w:val="22"/>
        </w:rPr>
        <w:t xml:space="preserve">:  </w:t>
      </w:r>
      <w:r>
        <w:rPr>
          <w:rFonts w:ascii="Arial" w:hAnsi="Arial" w:cs="Arial"/>
          <w:color w:val="000000"/>
          <w:szCs w:val="22"/>
        </w:rPr>
        <w:t>Dick Vollmer</w:t>
      </w:r>
    </w:p>
    <w:p w14:paraId="657217A8" w14:textId="77777777" w:rsidR="000C0A24" w:rsidRPr="00DC0113" w:rsidRDefault="000C0A24" w:rsidP="000C0A2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bCs/>
          <w:smallCaps/>
          <w:color w:val="000000"/>
          <w:szCs w:val="22"/>
        </w:rPr>
        <w:t xml:space="preserve">Altar Guild: </w:t>
      </w:r>
      <w:r w:rsidRPr="00DC0113">
        <w:rPr>
          <w:rFonts w:ascii="Arial" w:hAnsi="Arial" w:cs="Arial"/>
          <w:color w:val="000000"/>
          <w:szCs w:val="22"/>
        </w:rPr>
        <w:t xml:space="preserve"> Shirley Clark and JoAnn </w:t>
      </w:r>
      <w:proofErr w:type="spellStart"/>
      <w:r w:rsidRPr="00DC0113">
        <w:rPr>
          <w:rFonts w:ascii="Arial" w:hAnsi="Arial" w:cs="Arial"/>
          <w:color w:val="000000"/>
          <w:szCs w:val="22"/>
        </w:rPr>
        <w:t>VanSteenkiste</w:t>
      </w:r>
      <w:proofErr w:type="spellEnd"/>
    </w:p>
    <w:p w14:paraId="65026D2F" w14:textId="77777777" w:rsidR="000C0A24" w:rsidRPr="00DC0113" w:rsidRDefault="000C0A24" w:rsidP="000C0A24">
      <w:pPr>
        <w:pStyle w:val="BodyText"/>
        <w:pBdr>
          <w:top w:val="single" w:sz="4" w:space="1" w:color="auto"/>
          <w:left w:val="single" w:sz="4" w:space="1" w:color="auto"/>
          <w:bottom w:val="single" w:sz="4" w:space="1" w:color="auto"/>
          <w:right w:val="single" w:sz="4" w:space="1" w:color="auto"/>
        </w:pBdr>
        <w:jc w:val="left"/>
        <w:rPr>
          <w:rFonts w:ascii="Arial" w:hAnsi="Arial" w:cs="Arial"/>
          <w:sz w:val="22"/>
          <w:szCs w:val="22"/>
        </w:rPr>
      </w:pPr>
      <w:r w:rsidRPr="00DC0113">
        <w:rPr>
          <w:rFonts w:ascii="Arial" w:hAnsi="Arial" w:cs="Arial"/>
          <w:b/>
          <w:bCs/>
          <w:smallCaps/>
          <w:sz w:val="22"/>
          <w:szCs w:val="22"/>
        </w:rPr>
        <w:t xml:space="preserve">Administrative assistant:  </w:t>
      </w:r>
      <w:r w:rsidRPr="00DC0113">
        <w:rPr>
          <w:rFonts w:ascii="Arial" w:hAnsi="Arial" w:cs="Arial"/>
          <w:sz w:val="22"/>
          <w:szCs w:val="22"/>
        </w:rPr>
        <w:t>Sandy Brady 419- 410-9380 or skwiles2000@gmail.com</w:t>
      </w:r>
    </w:p>
    <w:p w14:paraId="29238628" w14:textId="77777777" w:rsidR="000C0A24" w:rsidRPr="00DC0113" w:rsidRDefault="000C0A24" w:rsidP="000C0A24">
      <w:pPr>
        <w:autoSpaceDE w:val="0"/>
        <w:autoSpaceDN w:val="0"/>
        <w:adjustRightInd w:val="0"/>
        <w:rPr>
          <w:sz w:val="22"/>
        </w:rPr>
      </w:pPr>
    </w:p>
    <w:p w14:paraId="52DE7D74" w14:textId="77777777" w:rsidR="000C0A24" w:rsidRPr="00DC0113" w:rsidRDefault="000C0A24" w:rsidP="000C0A24">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sidRPr="00DC0113">
        <w:rPr>
          <w:b/>
          <w:sz w:val="22"/>
        </w:rPr>
        <w:t>LCMC ~ WHO WE ARE</w:t>
      </w:r>
    </w:p>
    <w:p w14:paraId="3C7FAB93" w14:textId="77777777" w:rsidR="000C0A24" w:rsidRPr="00DC0113" w:rsidRDefault="000C0A24" w:rsidP="000C0A24">
      <w:pPr>
        <w:pBdr>
          <w:top w:val="thickThinMediumGap" w:sz="24" w:space="1" w:color="auto"/>
          <w:left w:val="thickThinMediumGap" w:sz="24" w:space="4" w:color="auto"/>
          <w:bottom w:val="thinThickMediumGap" w:sz="24" w:space="1" w:color="auto"/>
          <w:right w:val="thinThickMediumGap" w:sz="24" w:space="4" w:color="auto"/>
        </w:pBdr>
        <w:ind w:left="0" w:firstLine="0"/>
        <w:jc w:val="center"/>
        <w:rPr>
          <w:b/>
          <w:sz w:val="22"/>
        </w:rPr>
      </w:pPr>
      <w:r w:rsidRPr="00DC0113">
        <w:rPr>
          <w:b/>
          <w:sz w:val="22"/>
        </w:rPr>
        <w:t>Free in Christ + Accountable to One Another + Rooted in Scripture and the Lutheran Confessions + Committed to the Great Commission</w:t>
      </w:r>
    </w:p>
    <w:p w14:paraId="08E5F77A" w14:textId="77777777" w:rsidR="000C0A24" w:rsidRPr="00CC18FD" w:rsidRDefault="000C0A24" w:rsidP="000C0A24">
      <w:pPr>
        <w:pStyle w:val="yiv3492828683gmail-msonospacing"/>
        <w:shd w:val="clear" w:color="auto" w:fill="FFFFFF"/>
        <w:spacing w:before="0" w:beforeAutospacing="0" w:after="0" w:afterAutospacing="0"/>
        <w:rPr>
          <w:rFonts w:ascii="Arial" w:hAnsi="Arial" w:cs="Arial"/>
          <w:b/>
          <w:i/>
          <w:color w:val="000000"/>
          <w:sz w:val="20"/>
          <w:szCs w:val="20"/>
        </w:rPr>
      </w:pPr>
    </w:p>
    <w:p w14:paraId="7953CB53" w14:textId="77777777" w:rsidR="000C0A24" w:rsidRPr="000328C4" w:rsidRDefault="000C0A24" w:rsidP="000C0A24">
      <w:pPr>
        <w:ind w:left="0" w:firstLine="0"/>
        <w:rPr>
          <w:b/>
          <w:bCs/>
          <w:i/>
          <w:iCs/>
          <w:color w:val="000000"/>
          <w:sz w:val="22"/>
          <w:szCs w:val="22"/>
        </w:rPr>
      </w:pPr>
      <w:r w:rsidRPr="000328C4">
        <w:rPr>
          <w:b/>
          <w:bCs/>
          <w:color w:val="000000"/>
          <w:sz w:val="22"/>
          <w:szCs w:val="22"/>
        </w:rPr>
        <w:t xml:space="preserve">Thoughts on our Readings ~ </w:t>
      </w:r>
      <w:r w:rsidRPr="000328C4">
        <w:rPr>
          <w:b/>
          <w:bCs/>
          <w:i/>
          <w:iCs/>
          <w:color w:val="000000"/>
          <w:sz w:val="22"/>
          <w:szCs w:val="22"/>
        </w:rPr>
        <w:t>(-- From the Sola Publishing Website)</w:t>
      </w:r>
    </w:p>
    <w:p w14:paraId="1EAC1E59" w14:textId="77777777" w:rsidR="000C0A24" w:rsidRPr="00803353" w:rsidRDefault="000C0A24" w:rsidP="000C0A24">
      <w:pPr>
        <w:ind w:left="0" w:firstLine="0"/>
        <w:rPr>
          <w:b/>
          <w:sz w:val="24"/>
          <w:szCs w:val="24"/>
        </w:rPr>
      </w:pPr>
      <w:r w:rsidRPr="00803353">
        <w:rPr>
          <w:sz w:val="22"/>
          <w:szCs w:val="22"/>
        </w:rPr>
        <w:t>The lessons for Trinity Sunday all point to the co-eternal nature of Jesus with the Father and the Holy Spirit. In the New Testament, Jesus is often portrayed as “wisdom,” which connects Jesus, the incarnate Word, to the creation at the beginning of time. It was upsetting to Jesus’ antagonists that he equated himself to God, even going so far as to say that before Abraham was alive, He existed.</w:t>
      </w:r>
    </w:p>
    <w:p w14:paraId="4C150516" w14:textId="77777777" w:rsidR="000C0A24" w:rsidRDefault="000C0A24" w:rsidP="000C0A24">
      <w:pPr>
        <w:ind w:left="0" w:firstLine="0"/>
        <w:jc w:val="center"/>
        <w:rPr>
          <w:b/>
          <w:sz w:val="22"/>
          <w:szCs w:val="22"/>
        </w:rPr>
      </w:pPr>
    </w:p>
    <w:p w14:paraId="5D710524" w14:textId="097E5649" w:rsidR="000C0A24" w:rsidRPr="008D69A3" w:rsidRDefault="00040A20" w:rsidP="000C0A24">
      <w:pPr>
        <w:ind w:left="0" w:firstLine="0"/>
        <w:jc w:val="center"/>
        <w:rPr>
          <w:b/>
          <w:sz w:val="32"/>
          <w:szCs w:val="32"/>
        </w:rPr>
      </w:pPr>
      <w:r>
        <w:rPr>
          <w:noProof/>
          <w:sz w:val="22"/>
          <w:szCs w:val="22"/>
        </w:rPr>
        <w:lastRenderedPageBreak/>
        <w:drawing>
          <wp:anchor distT="0" distB="0" distL="114300" distR="114300" simplePos="0" relativeHeight="251659264" behindDoc="1" locked="0" layoutInCell="1" allowOverlap="1" wp14:anchorId="48A6B474" wp14:editId="4EC0D7E1">
            <wp:simplePos x="0" y="0"/>
            <wp:positionH relativeFrom="margin">
              <wp:align>left</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14:paraId="53DF2259" w14:textId="1B182CE0" w:rsidR="000C0A24" w:rsidRPr="008D69A3" w:rsidRDefault="000C0A24" w:rsidP="000C0A24">
      <w:pPr>
        <w:ind w:left="0" w:firstLine="0"/>
        <w:contextualSpacing/>
        <w:jc w:val="center"/>
        <w:rPr>
          <w:rFonts w:eastAsia="Times New Roman"/>
          <w:b/>
          <w:color w:val="000000" w:themeColor="text1"/>
          <w:sz w:val="32"/>
          <w:szCs w:val="32"/>
        </w:rPr>
      </w:pPr>
      <w:r w:rsidRPr="008D69A3">
        <w:rPr>
          <w:rFonts w:eastAsia="Times New Roman"/>
          <w:b/>
          <w:color w:val="000000" w:themeColor="text1"/>
          <w:sz w:val="32"/>
          <w:szCs w:val="32"/>
        </w:rPr>
        <w:t>TRINITY SUNDAY</w:t>
      </w:r>
    </w:p>
    <w:p w14:paraId="32359C3B" w14:textId="77777777" w:rsidR="000C0A24" w:rsidRPr="008D69A3" w:rsidRDefault="000C0A24" w:rsidP="000C0A24">
      <w:pPr>
        <w:ind w:left="0" w:firstLine="0"/>
        <w:contextualSpacing/>
        <w:jc w:val="center"/>
        <w:rPr>
          <w:rFonts w:eastAsia="Times New Roman"/>
          <w:b/>
          <w:color w:val="000000" w:themeColor="text1"/>
          <w:sz w:val="32"/>
          <w:szCs w:val="32"/>
        </w:rPr>
      </w:pPr>
      <w:r w:rsidRPr="008D69A3">
        <w:rPr>
          <w:rFonts w:eastAsia="Times New Roman"/>
          <w:b/>
          <w:color w:val="000000" w:themeColor="text1"/>
          <w:sz w:val="32"/>
          <w:szCs w:val="32"/>
        </w:rPr>
        <w:t>June 12, 2022</w:t>
      </w:r>
    </w:p>
    <w:p w14:paraId="618C908C" w14:textId="0C6F9236" w:rsidR="000C0A24" w:rsidRDefault="000C0A24" w:rsidP="000C0A24">
      <w:pPr>
        <w:ind w:left="0" w:firstLine="0"/>
        <w:contextualSpacing/>
        <w:mirrorIndents/>
        <w:rPr>
          <w:color w:val="000000" w:themeColor="text1"/>
          <w:sz w:val="22"/>
          <w:szCs w:val="22"/>
        </w:rPr>
      </w:pPr>
    </w:p>
    <w:p w14:paraId="68922C30" w14:textId="77777777" w:rsidR="000C0A24" w:rsidRPr="00803353" w:rsidRDefault="000C0A24" w:rsidP="000C0A24">
      <w:pPr>
        <w:ind w:left="0" w:firstLine="0"/>
        <w:contextualSpacing/>
        <w:mirrorIndents/>
        <w:jc w:val="center"/>
        <w:rPr>
          <w:b/>
          <w:color w:val="000000" w:themeColor="text1"/>
          <w:sz w:val="22"/>
          <w:szCs w:val="22"/>
        </w:rPr>
      </w:pP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r w:rsidRPr="00803353">
        <w:rPr>
          <w:b/>
          <w:color w:val="000000" w:themeColor="text1"/>
          <w:sz w:val="22"/>
          <w:szCs w:val="22"/>
        </w:rPr>
        <w:sym w:font="Wingdings" w:char="F058"/>
      </w:r>
    </w:p>
    <w:p w14:paraId="033E69DA" w14:textId="184940B5" w:rsidR="00040A20" w:rsidRDefault="00040A20" w:rsidP="000C0A24">
      <w:pPr>
        <w:ind w:left="0" w:firstLine="0"/>
        <w:contextualSpacing/>
        <w:mirrorIndents/>
        <w:rPr>
          <w:b/>
          <w:color w:val="000000" w:themeColor="text1"/>
          <w:sz w:val="22"/>
          <w:szCs w:val="22"/>
        </w:rPr>
      </w:pPr>
    </w:p>
    <w:p w14:paraId="49B9E17C" w14:textId="5726B6C4" w:rsidR="000C0A24" w:rsidRPr="00803353" w:rsidRDefault="000C0A24" w:rsidP="000C0A24">
      <w:pPr>
        <w:ind w:left="0" w:firstLine="0"/>
        <w:contextualSpacing/>
        <w:mirrorIndents/>
        <w:rPr>
          <w:b/>
          <w:color w:val="000000" w:themeColor="text1"/>
          <w:sz w:val="22"/>
          <w:szCs w:val="22"/>
        </w:rPr>
      </w:pPr>
      <w:r>
        <w:rPr>
          <w:b/>
          <w:color w:val="000000" w:themeColor="text1"/>
          <w:sz w:val="22"/>
          <w:szCs w:val="22"/>
        </w:rPr>
        <w:t>RINGING OF THE BELL</w:t>
      </w:r>
    </w:p>
    <w:p w14:paraId="7B0C1F5F" w14:textId="77777777" w:rsidR="000C0A24" w:rsidRDefault="000C0A24" w:rsidP="000C0A24">
      <w:pPr>
        <w:ind w:left="0" w:firstLine="0"/>
        <w:contextualSpacing/>
        <w:mirrorIndents/>
        <w:rPr>
          <w:b/>
          <w:color w:val="000000" w:themeColor="text1"/>
          <w:sz w:val="22"/>
          <w:szCs w:val="22"/>
        </w:rPr>
      </w:pPr>
    </w:p>
    <w:p w14:paraId="1B1C6ABD"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WELCOME</w:t>
      </w:r>
    </w:p>
    <w:p w14:paraId="2C378571" w14:textId="77777777" w:rsidR="000C0A24" w:rsidRPr="00803353" w:rsidRDefault="000C0A24" w:rsidP="000C0A24">
      <w:pPr>
        <w:ind w:left="0" w:firstLine="0"/>
        <w:contextualSpacing/>
        <w:mirrorIndents/>
        <w:rPr>
          <w:b/>
          <w:color w:val="000000" w:themeColor="text1"/>
          <w:sz w:val="22"/>
          <w:szCs w:val="22"/>
        </w:rPr>
      </w:pPr>
    </w:p>
    <w:p w14:paraId="6906FD0A" w14:textId="77777777" w:rsidR="000C0A24" w:rsidRPr="00803353" w:rsidRDefault="000C0A24" w:rsidP="000C0A24">
      <w:pPr>
        <w:ind w:left="0" w:firstLine="0"/>
        <w:contextualSpacing/>
        <w:mirrorIndents/>
        <w:rPr>
          <w:rFonts w:eastAsia="Times New Roman"/>
          <w:color w:val="000000" w:themeColor="text1"/>
          <w:sz w:val="22"/>
          <w:szCs w:val="22"/>
        </w:rPr>
      </w:pPr>
      <w:r w:rsidRPr="00803353">
        <w:rPr>
          <w:b/>
          <w:color w:val="000000" w:themeColor="text1"/>
          <w:sz w:val="22"/>
          <w:szCs w:val="22"/>
        </w:rPr>
        <w:t>HYMN LSB 813 St. 1-</w:t>
      </w:r>
      <w:proofErr w:type="gramStart"/>
      <w:r w:rsidRPr="00803353">
        <w:rPr>
          <w:b/>
          <w:color w:val="000000" w:themeColor="text1"/>
          <w:sz w:val="22"/>
          <w:szCs w:val="22"/>
        </w:rPr>
        <w:t xml:space="preserve">3  </w:t>
      </w:r>
      <w:r w:rsidRPr="00803353">
        <w:rPr>
          <w:b/>
          <w:color w:val="000000" w:themeColor="text1"/>
          <w:sz w:val="22"/>
          <w:szCs w:val="22"/>
        </w:rPr>
        <w:tab/>
      </w:r>
      <w:proofErr w:type="gramEnd"/>
      <w:r w:rsidRPr="00803353">
        <w:rPr>
          <w:color w:val="000000" w:themeColor="text1"/>
          <w:sz w:val="22"/>
          <w:szCs w:val="22"/>
        </w:rPr>
        <w:t>“</w:t>
      </w:r>
      <w:r w:rsidRPr="00803353">
        <w:rPr>
          <w:rFonts w:eastAsia="Times New Roman"/>
          <w:color w:val="000000" w:themeColor="text1"/>
          <w:sz w:val="22"/>
          <w:szCs w:val="22"/>
        </w:rPr>
        <w:t>Rejoice O Pilgrim Throng”</w:t>
      </w:r>
    </w:p>
    <w:p w14:paraId="4C26634A" w14:textId="77777777" w:rsidR="000C0A24" w:rsidRPr="00803353" w:rsidRDefault="000C0A24" w:rsidP="000C0A24">
      <w:pPr>
        <w:ind w:left="0" w:firstLine="0"/>
        <w:contextualSpacing/>
        <w:mirrorIndents/>
        <w:rPr>
          <w:color w:val="000000" w:themeColor="text1"/>
          <w:sz w:val="22"/>
          <w:szCs w:val="22"/>
        </w:rPr>
      </w:pPr>
    </w:p>
    <w:p w14:paraId="00B23EFE" w14:textId="77777777" w:rsidR="000C0A24" w:rsidRPr="00803353" w:rsidRDefault="000C0A24" w:rsidP="000C0A24">
      <w:pPr>
        <w:ind w:left="0" w:firstLine="0"/>
        <w:contextualSpacing/>
        <w:mirrorIndents/>
        <w:rPr>
          <w:sz w:val="22"/>
          <w:szCs w:val="22"/>
        </w:rPr>
      </w:pPr>
      <w:r w:rsidRPr="00803353">
        <w:rPr>
          <w:b/>
          <w:sz w:val="22"/>
          <w:szCs w:val="22"/>
        </w:rPr>
        <w:t>INVOCATION</w:t>
      </w:r>
    </w:p>
    <w:p w14:paraId="512748D9" w14:textId="77777777" w:rsidR="000C0A24" w:rsidRPr="00803353" w:rsidRDefault="000C0A24" w:rsidP="000C0A24">
      <w:pPr>
        <w:ind w:left="0" w:firstLine="0"/>
        <w:contextualSpacing/>
        <w:mirrorIndents/>
        <w:rPr>
          <w:sz w:val="22"/>
          <w:szCs w:val="22"/>
        </w:rPr>
      </w:pPr>
      <w:r w:rsidRPr="00803353">
        <w:rPr>
          <w:sz w:val="22"/>
          <w:szCs w:val="22"/>
        </w:rPr>
        <w:t xml:space="preserve">Pastor: </w:t>
      </w:r>
      <w:r>
        <w:rPr>
          <w:sz w:val="22"/>
          <w:szCs w:val="22"/>
        </w:rPr>
        <w:t xml:space="preserve"> </w:t>
      </w:r>
      <w:r w:rsidRPr="00803353">
        <w:rPr>
          <w:sz w:val="22"/>
          <w:szCs w:val="22"/>
        </w:rPr>
        <w:t xml:space="preserve">In the name of the Father and of the </w:t>
      </w:r>
      <w:r w:rsidRPr="00803353">
        <w:rPr>
          <w:sz w:val="22"/>
          <w:szCs w:val="22"/>
        </w:rPr>
        <w:sym w:font="Wingdings" w:char="F058"/>
      </w:r>
      <w:r w:rsidRPr="00803353">
        <w:rPr>
          <w:sz w:val="22"/>
          <w:szCs w:val="22"/>
        </w:rPr>
        <w:t xml:space="preserve"> Son and of the Holy Spirit.</w:t>
      </w:r>
    </w:p>
    <w:p w14:paraId="6B229DF9"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Amen.</w:t>
      </w:r>
    </w:p>
    <w:p w14:paraId="2A134967" w14:textId="77777777" w:rsidR="000C0A24" w:rsidRPr="00803353" w:rsidRDefault="000C0A24" w:rsidP="000C0A24">
      <w:pPr>
        <w:ind w:left="0" w:firstLine="0"/>
        <w:contextualSpacing/>
        <w:mirrorIndents/>
        <w:rPr>
          <w:sz w:val="22"/>
          <w:szCs w:val="22"/>
        </w:rPr>
      </w:pPr>
    </w:p>
    <w:p w14:paraId="40F3B648" w14:textId="77777777" w:rsidR="000C0A24" w:rsidRPr="00803353" w:rsidRDefault="000C0A24" w:rsidP="000C0A24">
      <w:pPr>
        <w:ind w:left="0" w:firstLine="0"/>
        <w:contextualSpacing/>
        <w:mirrorIndents/>
        <w:rPr>
          <w:sz w:val="22"/>
          <w:szCs w:val="22"/>
        </w:rPr>
      </w:pPr>
      <w:r w:rsidRPr="00803353">
        <w:rPr>
          <w:b/>
          <w:sz w:val="22"/>
          <w:szCs w:val="22"/>
        </w:rPr>
        <w:t>CONFESSION AND ABSOLUTION</w:t>
      </w:r>
    </w:p>
    <w:p w14:paraId="60A4B508"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Despite the perfect creation by the Father, Son, and Holy Spirit, we all have fallen into sin and failed to live as holy and perfect creatures. Let us confess our sins to God, our heavenly Father.</w:t>
      </w:r>
    </w:p>
    <w:p w14:paraId="29C1DBAF" w14:textId="77777777" w:rsidR="000C0A24" w:rsidRPr="00803353" w:rsidRDefault="000C0A24" w:rsidP="000C0A24">
      <w:pPr>
        <w:ind w:left="0" w:firstLine="0"/>
        <w:contextualSpacing/>
        <w:mirrorIndents/>
        <w:rPr>
          <w:sz w:val="22"/>
          <w:szCs w:val="22"/>
        </w:rPr>
      </w:pPr>
    </w:p>
    <w:p w14:paraId="0D159202" w14:textId="77777777" w:rsidR="000C0A24" w:rsidRPr="00803353" w:rsidRDefault="000C0A24" w:rsidP="000C0A24">
      <w:pPr>
        <w:ind w:left="0" w:firstLine="0"/>
        <w:contextualSpacing/>
        <w:mirrorIndents/>
        <w:rPr>
          <w:b/>
          <w:bCs/>
          <w:sz w:val="22"/>
          <w:szCs w:val="22"/>
        </w:rPr>
      </w:pPr>
      <w:r w:rsidRPr="00803353">
        <w:rPr>
          <w:b/>
          <w:bCs/>
          <w:sz w:val="22"/>
          <w:szCs w:val="22"/>
        </w:rPr>
        <w:t>People:</w:t>
      </w:r>
      <w:r>
        <w:rPr>
          <w:b/>
          <w:bCs/>
          <w:sz w:val="22"/>
          <w:szCs w:val="22"/>
        </w:rPr>
        <w:t xml:space="preserve"> </w:t>
      </w:r>
      <w:r w:rsidRPr="00803353">
        <w:rPr>
          <w:b/>
          <w:bCs/>
          <w:sz w:val="22"/>
          <w:szCs w:val="22"/>
        </w:rPr>
        <w:t>O Lord, our Lord, how majestic is Your name in all the earth! You have set Your glory above the heavens! Yet we have failed to proclaim Your majestic name in our communities. We have denied Your glory and sought our own glory. We see Your mighty works, wonders, and signs every day, but we often fail to find delight in them. Forgive us for the sake of Jesus. Lead us by Your Spirit.</w:t>
      </w:r>
    </w:p>
    <w:p w14:paraId="0F8F0A81" w14:textId="77777777" w:rsidR="000C0A24" w:rsidRPr="00803353" w:rsidRDefault="000C0A24" w:rsidP="000C0A24">
      <w:pPr>
        <w:ind w:left="0" w:firstLine="0"/>
        <w:contextualSpacing/>
        <w:mirrorIndents/>
        <w:rPr>
          <w:sz w:val="22"/>
          <w:szCs w:val="22"/>
        </w:rPr>
      </w:pPr>
    </w:p>
    <w:p w14:paraId="7D92BE0B"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 xml:space="preserve">Almighty God in His mercy has given His Son to die for Your sins. Jesus Christ was crucified and killed by the hands of lawless men, but God raised Him up, </w:t>
      </w:r>
      <w:proofErr w:type="spellStart"/>
      <w:r w:rsidRPr="00803353">
        <w:rPr>
          <w:sz w:val="22"/>
          <w:szCs w:val="22"/>
        </w:rPr>
        <w:t>loosing</w:t>
      </w:r>
      <w:proofErr w:type="spellEnd"/>
      <w:r w:rsidRPr="00803353">
        <w:rPr>
          <w:sz w:val="22"/>
          <w:szCs w:val="22"/>
        </w:rPr>
        <w:t xml:space="preserve"> the chains of death. God has given all authority in heaven and on earth to Jesus, who is both Lord and Christ. He has sent the Holy Spirit, who has called, gathered, and kept you in the one true faith of your Baptism. As a called and ordained servant of Jesus Christ, and by His authority, I forgive you all your sins in the name of the Father and of the </w:t>
      </w:r>
      <w:r w:rsidRPr="00803353">
        <w:rPr>
          <w:sz w:val="22"/>
          <w:szCs w:val="22"/>
        </w:rPr>
        <w:sym w:font="Wingdings" w:char="F058"/>
      </w:r>
      <w:r w:rsidRPr="00803353">
        <w:rPr>
          <w:sz w:val="22"/>
          <w:szCs w:val="22"/>
        </w:rPr>
        <w:t xml:space="preserve"> Son and of the Holy Spirit.</w:t>
      </w:r>
    </w:p>
    <w:p w14:paraId="01919B45" w14:textId="77777777" w:rsidR="000C0A24" w:rsidRPr="00803353" w:rsidRDefault="000C0A24" w:rsidP="000C0A24">
      <w:pPr>
        <w:ind w:left="0" w:firstLine="0"/>
        <w:contextualSpacing/>
        <w:mirrorIndents/>
        <w:rPr>
          <w:sz w:val="22"/>
          <w:szCs w:val="22"/>
        </w:rPr>
      </w:pPr>
    </w:p>
    <w:p w14:paraId="49FE4F80" w14:textId="77777777" w:rsidR="000C0A24" w:rsidRDefault="000C0A24" w:rsidP="000C0A24">
      <w:pPr>
        <w:ind w:left="0" w:firstLine="0"/>
        <w:contextualSpacing/>
        <w:mirrorIndents/>
        <w:rPr>
          <w:b/>
          <w:bCs/>
          <w:sz w:val="22"/>
          <w:szCs w:val="22"/>
        </w:rPr>
      </w:pPr>
      <w:r w:rsidRPr="00803353">
        <w:rPr>
          <w:b/>
          <w:bCs/>
          <w:sz w:val="22"/>
          <w:szCs w:val="22"/>
        </w:rPr>
        <w:t>People:</w:t>
      </w:r>
      <w:r>
        <w:rPr>
          <w:b/>
          <w:bCs/>
          <w:sz w:val="22"/>
          <w:szCs w:val="22"/>
        </w:rPr>
        <w:t xml:space="preserve">  </w:t>
      </w:r>
      <w:r w:rsidRPr="00803353">
        <w:rPr>
          <w:b/>
          <w:bCs/>
          <w:sz w:val="22"/>
          <w:szCs w:val="22"/>
        </w:rPr>
        <w:t>Amen. We are forgiven. The Holy Trinity works together to accomplish our forgiveness and salvation.</w:t>
      </w:r>
    </w:p>
    <w:p w14:paraId="037E1821" w14:textId="77777777" w:rsidR="000C0A24" w:rsidRPr="00803353" w:rsidRDefault="000C0A24" w:rsidP="000C0A24">
      <w:pPr>
        <w:ind w:left="0" w:firstLine="0"/>
        <w:contextualSpacing/>
        <w:mirrorIndents/>
        <w:jc w:val="center"/>
        <w:rPr>
          <w:b/>
          <w:color w:val="000000" w:themeColor="text1"/>
          <w:sz w:val="22"/>
          <w:szCs w:val="22"/>
        </w:rPr>
      </w:pPr>
      <w:r w:rsidRPr="00803353">
        <w:rPr>
          <w:b/>
          <w:color w:val="000000" w:themeColor="text1"/>
          <w:sz w:val="22"/>
          <w:szCs w:val="22"/>
        </w:rPr>
        <w:lastRenderedPageBreak/>
        <w:sym w:font="Wingdings" w:char="F058"/>
      </w:r>
      <w:r w:rsidRPr="00803353">
        <w:rPr>
          <w:b/>
          <w:color w:val="000000" w:themeColor="text1"/>
          <w:sz w:val="22"/>
          <w:szCs w:val="22"/>
        </w:rPr>
        <w:t xml:space="preserve"> GOD’S WORD FOR US </w:t>
      </w:r>
      <w:r w:rsidRPr="00803353">
        <w:rPr>
          <w:b/>
          <w:color w:val="000000" w:themeColor="text1"/>
          <w:sz w:val="22"/>
          <w:szCs w:val="22"/>
        </w:rPr>
        <w:sym w:font="Wingdings" w:char="F058"/>
      </w:r>
    </w:p>
    <w:p w14:paraId="1770645C"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tab/>
      </w:r>
    </w:p>
    <w:p w14:paraId="4DC6E401" w14:textId="77777777" w:rsidR="000C0A24" w:rsidRPr="00803353" w:rsidRDefault="000C0A24" w:rsidP="000C0A24">
      <w:pPr>
        <w:ind w:left="0" w:firstLine="0"/>
        <w:contextualSpacing/>
        <w:mirrorIndents/>
        <w:rPr>
          <w:i/>
          <w:iCs/>
          <w:sz w:val="22"/>
          <w:szCs w:val="22"/>
        </w:rPr>
      </w:pPr>
      <w:r w:rsidRPr="00803353">
        <w:rPr>
          <w:b/>
          <w:iCs/>
          <w:sz w:val="22"/>
          <w:szCs w:val="22"/>
        </w:rPr>
        <w:t>CREED</w:t>
      </w:r>
      <w:r w:rsidRPr="00803353">
        <w:rPr>
          <w:i/>
          <w:iCs/>
          <w:sz w:val="22"/>
          <w:szCs w:val="22"/>
        </w:rPr>
        <w:tab/>
        <w:t>Athanasian Creed, Part 1</w:t>
      </w:r>
    </w:p>
    <w:p w14:paraId="6225D83F" w14:textId="77777777" w:rsidR="000C0A24" w:rsidRPr="00803353" w:rsidRDefault="000C0A24" w:rsidP="000C0A24">
      <w:pPr>
        <w:ind w:left="0" w:firstLine="0"/>
        <w:contextualSpacing/>
        <w:mirrorIndents/>
        <w:rPr>
          <w:iCs/>
          <w:sz w:val="22"/>
          <w:szCs w:val="22"/>
        </w:rPr>
      </w:pPr>
    </w:p>
    <w:p w14:paraId="60E5D994"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Whoever desires to be saved must, above all, hold the catholic faith.</w:t>
      </w:r>
    </w:p>
    <w:p w14:paraId="6CD8E3CC"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r w:rsidRPr="00803353">
        <w:rPr>
          <w:b/>
          <w:iCs/>
          <w:sz w:val="22"/>
          <w:szCs w:val="22"/>
        </w:rPr>
        <w:t>Whoever does not keep it whole and undefiled will without doubt perish eternally.</w:t>
      </w:r>
    </w:p>
    <w:p w14:paraId="57A7EB90"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And the catholic faith is this,</w:t>
      </w:r>
    </w:p>
    <w:p w14:paraId="6004E73A" w14:textId="77777777" w:rsidR="000C0A24" w:rsidRPr="00803353" w:rsidRDefault="000C0A24" w:rsidP="000C0A24">
      <w:pPr>
        <w:ind w:left="0" w:firstLine="0"/>
        <w:contextualSpacing/>
        <w:mirrorIndents/>
        <w:rPr>
          <w:b/>
          <w:iCs/>
          <w:sz w:val="22"/>
          <w:szCs w:val="22"/>
        </w:rPr>
      </w:pPr>
      <w:r w:rsidRPr="00803353">
        <w:rPr>
          <w:b/>
          <w:iCs/>
          <w:sz w:val="22"/>
          <w:szCs w:val="22"/>
        </w:rPr>
        <w:t>People: that we worship one God in Trinity and Trinity in Unity, neither confusing the persons nor dividing the substance.</w:t>
      </w:r>
    </w:p>
    <w:p w14:paraId="372775D6"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For the Father is one person, the Son is another, and the Holy Spirit is another.</w:t>
      </w:r>
    </w:p>
    <w:p w14:paraId="7FE05D71" w14:textId="77777777" w:rsidR="000C0A24" w:rsidRPr="00803353" w:rsidRDefault="000C0A24" w:rsidP="000C0A24">
      <w:pPr>
        <w:ind w:left="0" w:firstLine="0"/>
        <w:contextualSpacing/>
        <w:mirrorIndents/>
        <w:rPr>
          <w:b/>
          <w:iCs/>
          <w:sz w:val="22"/>
          <w:szCs w:val="22"/>
        </w:rPr>
      </w:pPr>
      <w:r w:rsidRPr="00803353">
        <w:rPr>
          <w:b/>
          <w:iCs/>
          <w:sz w:val="22"/>
          <w:szCs w:val="22"/>
        </w:rPr>
        <w:t>People: But the Godhead of the Father and of the Son and of the Holy Spirit is one: the glory equal, the majesty coeternal.</w:t>
      </w:r>
    </w:p>
    <w:p w14:paraId="5D6DBBEC"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Such as the Father is, such is the Son, and such is the Holy Spirit:</w:t>
      </w:r>
    </w:p>
    <w:p w14:paraId="55CF40F2"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proofErr w:type="gramStart"/>
      <w:r w:rsidRPr="00803353">
        <w:rPr>
          <w:b/>
          <w:iCs/>
          <w:sz w:val="22"/>
          <w:szCs w:val="22"/>
        </w:rPr>
        <w:t>the</w:t>
      </w:r>
      <w:proofErr w:type="gramEnd"/>
      <w:r w:rsidRPr="00803353">
        <w:rPr>
          <w:b/>
          <w:iCs/>
          <w:sz w:val="22"/>
          <w:szCs w:val="22"/>
        </w:rPr>
        <w:t xml:space="preserve"> Father uncreated, the Son uncreated, the Holy Spirit uncreated;</w:t>
      </w:r>
    </w:p>
    <w:p w14:paraId="0AFB798E"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r>
      <w:proofErr w:type="gramStart"/>
      <w:r w:rsidRPr="00803353">
        <w:rPr>
          <w:iCs/>
          <w:sz w:val="22"/>
          <w:szCs w:val="22"/>
        </w:rPr>
        <w:t>the</w:t>
      </w:r>
      <w:proofErr w:type="gramEnd"/>
      <w:r w:rsidRPr="00803353">
        <w:rPr>
          <w:iCs/>
          <w:sz w:val="22"/>
          <w:szCs w:val="22"/>
        </w:rPr>
        <w:t xml:space="preserve"> Father infinite, the Son infinite, the Holy Spirit infinite;</w:t>
      </w:r>
    </w:p>
    <w:p w14:paraId="6C72F6CE"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proofErr w:type="gramStart"/>
      <w:r w:rsidRPr="00803353">
        <w:rPr>
          <w:b/>
          <w:iCs/>
          <w:sz w:val="22"/>
          <w:szCs w:val="22"/>
        </w:rPr>
        <w:t>the</w:t>
      </w:r>
      <w:proofErr w:type="gramEnd"/>
      <w:r w:rsidRPr="00803353">
        <w:rPr>
          <w:b/>
          <w:iCs/>
          <w:sz w:val="22"/>
          <w:szCs w:val="22"/>
        </w:rPr>
        <w:t xml:space="preserve"> Father eternal, the Son eternal, the Holy Spirit eternal.</w:t>
      </w:r>
    </w:p>
    <w:p w14:paraId="11731BD9"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And yet there are not three Eternals, but one Eternal,</w:t>
      </w:r>
    </w:p>
    <w:p w14:paraId="0800139A" w14:textId="77777777" w:rsidR="000C0A24" w:rsidRPr="00803353" w:rsidRDefault="000C0A24" w:rsidP="000C0A24">
      <w:pPr>
        <w:ind w:left="0" w:firstLine="0"/>
        <w:contextualSpacing/>
        <w:mirrorIndents/>
        <w:rPr>
          <w:b/>
          <w:iCs/>
          <w:sz w:val="22"/>
          <w:szCs w:val="22"/>
        </w:rPr>
      </w:pPr>
      <w:r w:rsidRPr="00803353">
        <w:rPr>
          <w:b/>
          <w:iCs/>
          <w:sz w:val="22"/>
          <w:szCs w:val="22"/>
        </w:rPr>
        <w:t>People: just as there are not three Uncreated or three Infinites, but one Uncreated and one Infinite.</w:t>
      </w:r>
    </w:p>
    <w:p w14:paraId="05FC9E2A"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 xml:space="preserve">In the same way, the Father is almighty, the Son almighty, the Holy Spirit </w:t>
      </w:r>
      <w:proofErr w:type="gramStart"/>
      <w:r w:rsidRPr="00803353">
        <w:rPr>
          <w:iCs/>
          <w:sz w:val="22"/>
          <w:szCs w:val="22"/>
        </w:rPr>
        <w:t>almighty;</w:t>
      </w:r>
      <w:proofErr w:type="gramEnd"/>
    </w:p>
    <w:p w14:paraId="474C72F8"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r w:rsidRPr="00803353">
        <w:rPr>
          <w:b/>
          <w:iCs/>
          <w:sz w:val="22"/>
          <w:szCs w:val="22"/>
        </w:rPr>
        <w:t>and yet there are not three Almighties, but one Almighty.</w:t>
      </w:r>
    </w:p>
    <w:p w14:paraId="5AE37965"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r>
      <w:proofErr w:type="gramStart"/>
      <w:r w:rsidRPr="00803353">
        <w:rPr>
          <w:iCs/>
          <w:sz w:val="22"/>
          <w:szCs w:val="22"/>
        </w:rPr>
        <w:t>So</w:t>
      </w:r>
      <w:proofErr w:type="gramEnd"/>
      <w:r w:rsidRPr="00803353">
        <w:rPr>
          <w:iCs/>
          <w:sz w:val="22"/>
          <w:szCs w:val="22"/>
        </w:rPr>
        <w:t xml:space="preserve"> the Father is God, the Son is God, the Holy Spirit is God;</w:t>
      </w:r>
    </w:p>
    <w:p w14:paraId="63B507B5"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r w:rsidRPr="00803353">
        <w:rPr>
          <w:b/>
          <w:iCs/>
          <w:sz w:val="22"/>
          <w:szCs w:val="22"/>
        </w:rPr>
        <w:t>and yet there are not three Gods, but one God.</w:t>
      </w:r>
    </w:p>
    <w:p w14:paraId="32F599CC"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r>
      <w:proofErr w:type="gramStart"/>
      <w:r w:rsidRPr="00803353">
        <w:rPr>
          <w:iCs/>
          <w:sz w:val="22"/>
          <w:szCs w:val="22"/>
        </w:rPr>
        <w:t>So</w:t>
      </w:r>
      <w:proofErr w:type="gramEnd"/>
      <w:r w:rsidRPr="00803353">
        <w:rPr>
          <w:iCs/>
          <w:sz w:val="22"/>
          <w:szCs w:val="22"/>
        </w:rPr>
        <w:t xml:space="preserve"> the Father is Lord, the Son is Lord, the Holy Spirit is Lord;</w:t>
      </w:r>
    </w:p>
    <w:p w14:paraId="131A084B" w14:textId="77777777" w:rsidR="000C0A24" w:rsidRPr="00803353" w:rsidRDefault="000C0A24" w:rsidP="000C0A24">
      <w:pPr>
        <w:ind w:left="0" w:firstLine="0"/>
        <w:contextualSpacing/>
        <w:mirrorIndents/>
        <w:rPr>
          <w:b/>
          <w:iCs/>
          <w:sz w:val="22"/>
          <w:szCs w:val="22"/>
        </w:rPr>
      </w:pPr>
      <w:r w:rsidRPr="00803353">
        <w:rPr>
          <w:b/>
          <w:iCs/>
          <w:sz w:val="22"/>
          <w:szCs w:val="22"/>
        </w:rPr>
        <w:t>People:</w:t>
      </w:r>
      <w:r>
        <w:rPr>
          <w:b/>
          <w:iCs/>
          <w:sz w:val="22"/>
          <w:szCs w:val="22"/>
        </w:rPr>
        <w:t xml:space="preserve">  </w:t>
      </w:r>
      <w:r w:rsidRPr="00803353">
        <w:rPr>
          <w:b/>
          <w:iCs/>
          <w:sz w:val="22"/>
          <w:szCs w:val="22"/>
        </w:rPr>
        <w:t>and yet there are not three Lords, but one Lord.</w:t>
      </w:r>
    </w:p>
    <w:p w14:paraId="68BCEF46" w14:textId="77777777" w:rsidR="000C0A24" w:rsidRPr="00803353" w:rsidRDefault="000C0A24" w:rsidP="000C0A24">
      <w:pPr>
        <w:ind w:left="0" w:firstLine="0"/>
        <w:contextualSpacing/>
        <w:mirrorIndents/>
        <w:rPr>
          <w:iCs/>
          <w:sz w:val="22"/>
          <w:szCs w:val="22"/>
        </w:rPr>
      </w:pPr>
      <w:r w:rsidRPr="00803353">
        <w:rPr>
          <w:iCs/>
          <w:sz w:val="22"/>
          <w:szCs w:val="22"/>
        </w:rPr>
        <w:t>Pastor:</w:t>
      </w:r>
      <w:r w:rsidRPr="00803353">
        <w:rPr>
          <w:iCs/>
          <w:sz w:val="22"/>
          <w:szCs w:val="22"/>
        </w:rPr>
        <w:tab/>
        <w:t>Just as we are compelled by the Christian truth to acknowledge each distinct person as God and Lord, so also are we prohibited by the catholic religion to say that there are three Gods or Lords.</w:t>
      </w:r>
    </w:p>
    <w:p w14:paraId="33343BF4" w14:textId="77777777" w:rsidR="000C0A24" w:rsidRPr="00803353" w:rsidRDefault="000C0A24" w:rsidP="000C0A24">
      <w:pPr>
        <w:ind w:left="0" w:firstLine="0"/>
        <w:contextualSpacing/>
        <w:mirrorIndents/>
        <w:rPr>
          <w:i/>
          <w:iCs/>
          <w:sz w:val="22"/>
          <w:szCs w:val="22"/>
        </w:rPr>
      </w:pPr>
    </w:p>
    <w:p w14:paraId="75ECCC37" w14:textId="77777777" w:rsidR="000C0A24" w:rsidRPr="00803353" w:rsidRDefault="000C0A24" w:rsidP="000C0A24">
      <w:pPr>
        <w:ind w:left="0" w:firstLine="0"/>
        <w:contextualSpacing/>
        <w:mirrorIndents/>
        <w:rPr>
          <w:rFonts w:eastAsia="Times New Roman"/>
          <w:color w:val="000000" w:themeColor="text1"/>
          <w:sz w:val="22"/>
          <w:szCs w:val="22"/>
        </w:rPr>
      </w:pPr>
      <w:r w:rsidRPr="00803353">
        <w:rPr>
          <w:b/>
          <w:color w:val="000000" w:themeColor="text1"/>
          <w:sz w:val="22"/>
          <w:szCs w:val="22"/>
        </w:rPr>
        <w:t>HYMN LSB 813 St. 4-</w:t>
      </w:r>
      <w:proofErr w:type="gramStart"/>
      <w:r w:rsidRPr="00803353">
        <w:rPr>
          <w:b/>
          <w:color w:val="000000" w:themeColor="text1"/>
          <w:sz w:val="22"/>
          <w:szCs w:val="22"/>
        </w:rPr>
        <w:t xml:space="preserve">5  </w:t>
      </w:r>
      <w:r w:rsidRPr="00803353">
        <w:rPr>
          <w:b/>
          <w:color w:val="000000" w:themeColor="text1"/>
          <w:sz w:val="22"/>
          <w:szCs w:val="22"/>
        </w:rPr>
        <w:tab/>
      </w:r>
      <w:proofErr w:type="gramEnd"/>
      <w:r w:rsidRPr="00803353">
        <w:rPr>
          <w:color w:val="000000" w:themeColor="text1"/>
          <w:sz w:val="22"/>
          <w:szCs w:val="22"/>
        </w:rPr>
        <w:t>“</w:t>
      </w:r>
      <w:r w:rsidRPr="00803353">
        <w:rPr>
          <w:rFonts w:eastAsia="Times New Roman"/>
          <w:color w:val="000000" w:themeColor="text1"/>
          <w:sz w:val="22"/>
          <w:szCs w:val="22"/>
        </w:rPr>
        <w:t>Rejoice O Pilgrim Throng”</w:t>
      </w:r>
    </w:p>
    <w:p w14:paraId="18634C40" w14:textId="77777777" w:rsidR="000C0A24" w:rsidRPr="00803353" w:rsidRDefault="000C0A24" w:rsidP="000C0A24">
      <w:pPr>
        <w:shd w:val="clear" w:color="auto" w:fill="FFFFFF"/>
        <w:ind w:left="0" w:firstLine="0"/>
        <w:contextualSpacing/>
        <w:mirrorIndents/>
        <w:outlineLvl w:val="1"/>
        <w:rPr>
          <w:rFonts w:eastAsia="Times New Roman"/>
          <w:color w:val="000000" w:themeColor="text1"/>
          <w:sz w:val="22"/>
          <w:szCs w:val="22"/>
        </w:rPr>
      </w:pPr>
    </w:p>
    <w:p w14:paraId="6A55FEFB"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SALUTATION</w:t>
      </w:r>
    </w:p>
    <w:p w14:paraId="0023DAB3"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t>Pastor:</w:t>
      </w:r>
      <w:r w:rsidRPr="00803353">
        <w:rPr>
          <w:color w:val="000000" w:themeColor="text1"/>
          <w:sz w:val="22"/>
          <w:szCs w:val="22"/>
        </w:rPr>
        <w:tab/>
        <w:t>The Lord be with you.</w:t>
      </w:r>
    </w:p>
    <w:p w14:paraId="7A89ADA3"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People:</w:t>
      </w:r>
      <w:r>
        <w:rPr>
          <w:b/>
          <w:color w:val="000000" w:themeColor="text1"/>
          <w:sz w:val="22"/>
          <w:szCs w:val="22"/>
        </w:rPr>
        <w:t xml:space="preserve">  </w:t>
      </w:r>
      <w:r w:rsidRPr="00803353">
        <w:rPr>
          <w:b/>
          <w:color w:val="000000" w:themeColor="text1"/>
          <w:sz w:val="22"/>
          <w:szCs w:val="22"/>
        </w:rPr>
        <w:t xml:space="preserve">And </w:t>
      </w:r>
      <w:proofErr w:type="gramStart"/>
      <w:r w:rsidRPr="00803353">
        <w:rPr>
          <w:b/>
          <w:color w:val="000000" w:themeColor="text1"/>
          <w:sz w:val="22"/>
          <w:szCs w:val="22"/>
        </w:rPr>
        <w:t>also</w:t>
      </w:r>
      <w:proofErr w:type="gramEnd"/>
      <w:r w:rsidRPr="00803353">
        <w:rPr>
          <w:b/>
          <w:color w:val="000000" w:themeColor="text1"/>
          <w:sz w:val="22"/>
          <w:szCs w:val="22"/>
        </w:rPr>
        <w:t xml:space="preserve"> with you.</w:t>
      </w:r>
    </w:p>
    <w:p w14:paraId="0ED7314B" w14:textId="77777777" w:rsidR="000C0A24" w:rsidRPr="00803353" w:rsidRDefault="000C0A24" w:rsidP="000C0A24">
      <w:pPr>
        <w:ind w:left="0" w:firstLine="0"/>
        <w:contextualSpacing/>
        <w:mirrorIndents/>
        <w:rPr>
          <w:color w:val="000000" w:themeColor="text1"/>
          <w:sz w:val="22"/>
          <w:szCs w:val="22"/>
        </w:rPr>
      </w:pPr>
    </w:p>
    <w:p w14:paraId="4E25DD74" w14:textId="77777777" w:rsidR="00040A20" w:rsidRDefault="00040A20" w:rsidP="000C0A24">
      <w:pPr>
        <w:ind w:left="0" w:firstLine="0"/>
        <w:contextualSpacing/>
        <w:mirrorIndents/>
        <w:rPr>
          <w:b/>
          <w:color w:val="000000" w:themeColor="text1"/>
          <w:sz w:val="22"/>
          <w:szCs w:val="22"/>
        </w:rPr>
      </w:pPr>
    </w:p>
    <w:p w14:paraId="7C0C2269" w14:textId="77777777" w:rsidR="008D69A3" w:rsidRDefault="008D69A3" w:rsidP="000C0A24">
      <w:pPr>
        <w:ind w:left="0" w:firstLine="0"/>
        <w:contextualSpacing/>
        <w:mirrorIndents/>
        <w:rPr>
          <w:b/>
          <w:color w:val="000000" w:themeColor="text1"/>
          <w:sz w:val="22"/>
          <w:szCs w:val="22"/>
        </w:rPr>
      </w:pPr>
    </w:p>
    <w:p w14:paraId="708ABB79" w14:textId="68CC2DF6"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lastRenderedPageBreak/>
        <w:t>PRAYER OF THE DAY</w:t>
      </w:r>
    </w:p>
    <w:p w14:paraId="1546F7C3" w14:textId="77777777" w:rsidR="000C0A24" w:rsidRPr="00803353" w:rsidRDefault="000C0A24" w:rsidP="000C0A24">
      <w:pPr>
        <w:ind w:left="0" w:firstLine="0"/>
        <w:contextualSpacing/>
        <w:mirrorIndents/>
        <w:rPr>
          <w:b/>
          <w:sz w:val="22"/>
          <w:szCs w:val="22"/>
        </w:rPr>
      </w:pPr>
      <w:r w:rsidRPr="00803353">
        <w:rPr>
          <w:color w:val="000000" w:themeColor="text1"/>
          <w:sz w:val="22"/>
          <w:szCs w:val="22"/>
        </w:rPr>
        <w:t>Pastor:</w:t>
      </w:r>
      <w:r w:rsidRPr="00803353">
        <w:rPr>
          <w:color w:val="000000" w:themeColor="text1"/>
          <w:sz w:val="22"/>
          <w:szCs w:val="22"/>
        </w:rPr>
        <w:tab/>
        <w:t>Let us pray.</w:t>
      </w:r>
      <w:r w:rsidRPr="00803353">
        <w:rPr>
          <w:color w:val="000000" w:themeColor="text1"/>
          <w:sz w:val="22"/>
          <w:szCs w:val="22"/>
        </w:rPr>
        <w:br/>
      </w:r>
      <w:r w:rsidRPr="00803353">
        <w:rPr>
          <w:b/>
          <w:sz w:val="22"/>
          <w:szCs w:val="22"/>
        </w:rPr>
        <w:t>People: Almighty and everlasting God, you have given us grace to make the confession of a true faith. We acknowledge your glorious eternal Trinity, and we adore the unity of your majestic work. Defend us by this faith from all adversity and opposition to your way; through Jesus Christ, your Son, our Lord, who lives and reigns with you and the Holy Spirit, one God, now and forever. Amen.</w:t>
      </w:r>
      <w:r>
        <w:t xml:space="preserve"> </w:t>
      </w:r>
    </w:p>
    <w:p w14:paraId="5E9BAF68" w14:textId="77777777" w:rsidR="000C0A24" w:rsidRPr="00803353" w:rsidRDefault="000C0A24" w:rsidP="000C0A24">
      <w:pPr>
        <w:ind w:left="0" w:firstLine="0"/>
        <w:contextualSpacing/>
        <w:mirrorIndents/>
        <w:rPr>
          <w:b/>
          <w:sz w:val="22"/>
          <w:szCs w:val="22"/>
        </w:rPr>
      </w:pPr>
    </w:p>
    <w:p w14:paraId="15A51222" w14:textId="77777777" w:rsidR="000C0A24" w:rsidRPr="00803353" w:rsidRDefault="000C0A24" w:rsidP="000C0A24">
      <w:pPr>
        <w:ind w:left="0" w:firstLine="0"/>
        <w:contextualSpacing/>
        <w:mirrorIndents/>
        <w:rPr>
          <w:sz w:val="22"/>
          <w:szCs w:val="22"/>
        </w:rPr>
      </w:pPr>
      <w:r w:rsidRPr="00803353">
        <w:rPr>
          <w:b/>
          <w:sz w:val="22"/>
          <w:szCs w:val="22"/>
        </w:rPr>
        <w:t>OLD TESTAMENT READING</w:t>
      </w:r>
      <w:r w:rsidRPr="00803353">
        <w:rPr>
          <w:sz w:val="22"/>
          <w:szCs w:val="22"/>
        </w:rPr>
        <w:tab/>
      </w:r>
      <w:r>
        <w:rPr>
          <w:i/>
          <w:sz w:val="22"/>
          <w:szCs w:val="22"/>
        </w:rPr>
        <w:t>Proverbs 8:1-</w:t>
      </w:r>
      <w:proofErr w:type="gramStart"/>
      <w:r>
        <w:rPr>
          <w:i/>
          <w:sz w:val="22"/>
          <w:szCs w:val="22"/>
        </w:rPr>
        <w:t xml:space="preserve">4  </w:t>
      </w:r>
      <w:r w:rsidRPr="00803353">
        <w:rPr>
          <w:sz w:val="22"/>
          <w:szCs w:val="22"/>
        </w:rPr>
        <w:t>(</w:t>
      </w:r>
      <w:proofErr w:type="gramEnd"/>
      <w:r>
        <w:rPr>
          <w:sz w:val="22"/>
          <w:szCs w:val="22"/>
        </w:rPr>
        <w:t>Wisdom Personified</w:t>
      </w:r>
      <w:r w:rsidRPr="00803353">
        <w:rPr>
          <w:sz w:val="22"/>
          <w:szCs w:val="22"/>
        </w:rPr>
        <w:t>)</w:t>
      </w:r>
    </w:p>
    <w:p w14:paraId="78B564A9"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t>Lector:</w:t>
      </w:r>
      <w:r w:rsidRPr="00803353">
        <w:rPr>
          <w:color w:val="000000" w:themeColor="text1"/>
          <w:sz w:val="22"/>
          <w:szCs w:val="22"/>
        </w:rPr>
        <w:tab/>
        <w:t>This is the Word of the Lord.</w:t>
      </w:r>
    </w:p>
    <w:p w14:paraId="61E39E14"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People:</w:t>
      </w:r>
      <w:r>
        <w:rPr>
          <w:b/>
          <w:color w:val="000000" w:themeColor="text1"/>
          <w:sz w:val="22"/>
          <w:szCs w:val="22"/>
        </w:rPr>
        <w:t xml:space="preserve">  </w:t>
      </w:r>
      <w:r w:rsidRPr="00803353">
        <w:rPr>
          <w:b/>
          <w:color w:val="000000" w:themeColor="text1"/>
          <w:sz w:val="22"/>
          <w:szCs w:val="22"/>
        </w:rPr>
        <w:t>Thanks be to God.</w:t>
      </w:r>
    </w:p>
    <w:p w14:paraId="74345AAD" w14:textId="77777777" w:rsidR="000C0A24" w:rsidRDefault="000C0A24" w:rsidP="000C0A24">
      <w:pPr>
        <w:ind w:left="0" w:firstLine="0"/>
        <w:contextualSpacing/>
        <w:mirrorIndents/>
        <w:rPr>
          <w:color w:val="000000" w:themeColor="text1"/>
          <w:sz w:val="22"/>
          <w:szCs w:val="22"/>
        </w:rPr>
      </w:pPr>
    </w:p>
    <w:p w14:paraId="178790E4" w14:textId="77777777" w:rsidR="000C0A24" w:rsidRPr="00A4681F" w:rsidRDefault="000C0A24" w:rsidP="000C0A24">
      <w:pPr>
        <w:ind w:left="0" w:firstLine="0"/>
        <w:contextualSpacing/>
        <w:mirrorIndents/>
        <w:rPr>
          <w:sz w:val="22"/>
          <w:szCs w:val="22"/>
        </w:rPr>
      </w:pPr>
      <w:r>
        <w:rPr>
          <w:b/>
          <w:color w:val="000000" w:themeColor="text1"/>
          <w:sz w:val="22"/>
          <w:szCs w:val="22"/>
        </w:rPr>
        <w:t xml:space="preserve">PSALM </w:t>
      </w:r>
      <w:r w:rsidRPr="00803353">
        <w:rPr>
          <w:color w:val="000000" w:themeColor="text1"/>
          <w:sz w:val="22"/>
          <w:szCs w:val="22"/>
        </w:rPr>
        <w:tab/>
      </w:r>
      <w:proofErr w:type="spellStart"/>
      <w:r>
        <w:rPr>
          <w:i/>
          <w:sz w:val="22"/>
          <w:szCs w:val="22"/>
        </w:rPr>
        <w:t>Psalm</w:t>
      </w:r>
      <w:proofErr w:type="spellEnd"/>
      <w:r>
        <w:rPr>
          <w:i/>
          <w:sz w:val="22"/>
          <w:szCs w:val="22"/>
        </w:rPr>
        <w:t xml:space="preserve"> </w:t>
      </w:r>
      <w:proofErr w:type="gramStart"/>
      <w:r w:rsidRPr="00EE2B9D">
        <w:rPr>
          <w:i/>
          <w:sz w:val="22"/>
          <w:szCs w:val="22"/>
        </w:rPr>
        <w:t>8  (</w:t>
      </w:r>
      <w:proofErr w:type="gramEnd"/>
      <w:r w:rsidRPr="00EE2B9D">
        <w:rPr>
          <w:sz w:val="22"/>
          <w:szCs w:val="22"/>
        </w:rPr>
        <w:t>Humanity is Crowned with Glory and Honor)</w:t>
      </w:r>
    </w:p>
    <w:p w14:paraId="46CE3FFD" w14:textId="77777777" w:rsidR="000C0A24" w:rsidRPr="00803353" w:rsidRDefault="000C0A24" w:rsidP="000C0A24">
      <w:pPr>
        <w:ind w:left="0" w:firstLine="0"/>
        <w:contextualSpacing/>
        <w:mirrorIndents/>
        <w:rPr>
          <w:color w:val="000000" w:themeColor="text1"/>
          <w:sz w:val="22"/>
          <w:szCs w:val="22"/>
        </w:rPr>
      </w:pPr>
    </w:p>
    <w:p w14:paraId="7179997C" w14:textId="5FD9D366" w:rsidR="000C0A24" w:rsidRDefault="000C0A24" w:rsidP="000C0A24">
      <w:pPr>
        <w:ind w:left="0" w:firstLine="0"/>
        <w:contextualSpacing/>
        <w:mirrorIndents/>
        <w:rPr>
          <w:sz w:val="22"/>
          <w:szCs w:val="22"/>
        </w:rPr>
      </w:pPr>
      <w:r w:rsidRPr="00803353">
        <w:rPr>
          <w:b/>
          <w:color w:val="000000" w:themeColor="text1"/>
          <w:sz w:val="22"/>
          <w:szCs w:val="22"/>
        </w:rPr>
        <w:t>THE SECOND READING</w:t>
      </w:r>
      <w:r w:rsidRPr="00803353">
        <w:rPr>
          <w:color w:val="000000" w:themeColor="text1"/>
          <w:sz w:val="22"/>
          <w:szCs w:val="22"/>
        </w:rPr>
        <w:tab/>
      </w:r>
      <w:r w:rsidRPr="00803353">
        <w:rPr>
          <w:i/>
          <w:sz w:val="22"/>
          <w:szCs w:val="22"/>
        </w:rPr>
        <w:t>Acts 2:14a, 22–36</w:t>
      </w:r>
      <w:proofErr w:type="gramStart"/>
      <w:r>
        <w:rPr>
          <w:sz w:val="22"/>
          <w:szCs w:val="22"/>
        </w:rPr>
        <w:t xml:space="preserve">   </w:t>
      </w:r>
      <w:r w:rsidRPr="00A4681F">
        <w:rPr>
          <w:sz w:val="22"/>
          <w:szCs w:val="22"/>
        </w:rPr>
        <w:t>(</w:t>
      </w:r>
      <w:proofErr w:type="gramEnd"/>
      <w:r w:rsidRPr="00A4681F">
        <w:rPr>
          <w:sz w:val="22"/>
          <w:szCs w:val="22"/>
        </w:rPr>
        <w:t>Peter Explains Who Jesus Was.)</w:t>
      </w:r>
    </w:p>
    <w:p w14:paraId="428FD296" w14:textId="77777777" w:rsidR="00806726" w:rsidRPr="00A4681F" w:rsidRDefault="00806726" w:rsidP="000C0A24">
      <w:pPr>
        <w:ind w:left="0" w:firstLine="0"/>
        <w:contextualSpacing/>
        <w:mirrorIndents/>
        <w:rPr>
          <w:sz w:val="22"/>
          <w:szCs w:val="22"/>
        </w:rPr>
      </w:pPr>
    </w:p>
    <w:p w14:paraId="47CE3307" w14:textId="77777777" w:rsidR="000C0A24" w:rsidRPr="00803353" w:rsidRDefault="000C0A24" w:rsidP="000C0A24">
      <w:pPr>
        <w:ind w:left="0" w:firstLine="0"/>
        <w:contextualSpacing/>
        <w:mirrorIndents/>
        <w:rPr>
          <w:rFonts w:eastAsia="Times New Roman"/>
          <w:color w:val="000000" w:themeColor="text1"/>
          <w:sz w:val="22"/>
          <w:szCs w:val="22"/>
        </w:rPr>
      </w:pPr>
      <w:r w:rsidRPr="00803353">
        <w:rPr>
          <w:b/>
          <w:color w:val="000000" w:themeColor="text1"/>
          <w:sz w:val="22"/>
          <w:szCs w:val="22"/>
        </w:rPr>
        <w:t>HYMN LSB 813 St. 6-</w:t>
      </w:r>
      <w:proofErr w:type="gramStart"/>
      <w:r w:rsidRPr="00803353">
        <w:rPr>
          <w:b/>
          <w:color w:val="000000" w:themeColor="text1"/>
          <w:sz w:val="22"/>
          <w:szCs w:val="22"/>
        </w:rPr>
        <w:t xml:space="preserve">7  </w:t>
      </w:r>
      <w:r w:rsidRPr="00803353">
        <w:rPr>
          <w:b/>
          <w:color w:val="000000" w:themeColor="text1"/>
          <w:sz w:val="22"/>
          <w:szCs w:val="22"/>
        </w:rPr>
        <w:tab/>
      </w:r>
      <w:proofErr w:type="gramEnd"/>
      <w:r w:rsidRPr="00803353">
        <w:rPr>
          <w:color w:val="000000" w:themeColor="text1"/>
          <w:sz w:val="22"/>
          <w:szCs w:val="22"/>
        </w:rPr>
        <w:t>“</w:t>
      </w:r>
      <w:r w:rsidRPr="00803353">
        <w:rPr>
          <w:rFonts w:eastAsia="Times New Roman"/>
          <w:color w:val="000000" w:themeColor="text1"/>
          <w:sz w:val="22"/>
          <w:szCs w:val="22"/>
        </w:rPr>
        <w:t>Rejoice O Pilgrim Throng”</w:t>
      </w:r>
    </w:p>
    <w:p w14:paraId="4C886284" w14:textId="77777777" w:rsidR="000C0A24" w:rsidRPr="00803353" w:rsidRDefault="000C0A24" w:rsidP="000C0A24">
      <w:pPr>
        <w:ind w:left="0" w:firstLine="0"/>
        <w:contextualSpacing/>
        <w:mirrorIndents/>
        <w:rPr>
          <w:b/>
          <w:color w:val="000000" w:themeColor="text1"/>
          <w:sz w:val="22"/>
          <w:szCs w:val="22"/>
        </w:rPr>
      </w:pPr>
    </w:p>
    <w:p w14:paraId="27384D07" w14:textId="77777777" w:rsidR="000C0A24" w:rsidRPr="00803353" w:rsidRDefault="000C0A24" w:rsidP="000C0A24">
      <w:pPr>
        <w:ind w:left="0" w:firstLine="0"/>
        <w:contextualSpacing/>
        <w:mirrorIndents/>
        <w:rPr>
          <w:i/>
          <w:iCs/>
          <w:sz w:val="22"/>
          <w:szCs w:val="22"/>
        </w:rPr>
      </w:pPr>
      <w:r w:rsidRPr="00803353">
        <w:rPr>
          <w:b/>
          <w:iCs/>
          <w:sz w:val="22"/>
          <w:szCs w:val="22"/>
        </w:rPr>
        <w:t>CREED</w:t>
      </w:r>
      <w:r w:rsidRPr="00803353">
        <w:rPr>
          <w:i/>
          <w:iCs/>
          <w:sz w:val="22"/>
          <w:szCs w:val="22"/>
        </w:rPr>
        <w:tab/>
        <w:t>Athanasian Creed, Part 2</w:t>
      </w:r>
    </w:p>
    <w:p w14:paraId="35EFCEAD" w14:textId="77777777" w:rsidR="000C0A24" w:rsidRPr="00803353" w:rsidRDefault="000C0A24" w:rsidP="000C0A24">
      <w:pPr>
        <w:ind w:left="0" w:firstLine="0"/>
        <w:contextualSpacing/>
        <w:mirrorIndents/>
        <w:rPr>
          <w:sz w:val="22"/>
          <w:szCs w:val="22"/>
        </w:rPr>
      </w:pPr>
    </w:p>
    <w:p w14:paraId="4BD8811D"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The Father is not made nor created nor begotten by anyone.</w:t>
      </w:r>
    </w:p>
    <w:p w14:paraId="4BDE0D33"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 xml:space="preserve">The Son is neither made nor </w:t>
      </w:r>
      <w:proofErr w:type="gramStart"/>
      <w:r w:rsidRPr="00803353">
        <w:rPr>
          <w:b/>
          <w:sz w:val="22"/>
          <w:szCs w:val="22"/>
        </w:rPr>
        <w:t>created, but</w:t>
      </w:r>
      <w:proofErr w:type="gramEnd"/>
      <w:r w:rsidRPr="00803353">
        <w:rPr>
          <w:b/>
          <w:sz w:val="22"/>
          <w:szCs w:val="22"/>
        </w:rPr>
        <w:t xml:space="preserve"> begotten of the Father alone.</w:t>
      </w:r>
    </w:p>
    <w:p w14:paraId="20AD4B4D"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The Holy Spirit is of the Father and of the Son, neither made nor created nor begotten, but proceeding.</w:t>
      </w:r>
    </w:p>
    <w:p w14:paraId="332E806C"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Thus, there is one Father, not three Fathers; one Son, not three Sons; one Holy Spirit, not three Holy Spirits.</w:t>
      </w:r>
    </w:p>
    <w:p w14:paraId="1A017299"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 xml:space="preserve">And in this Trinity none is before or after another; none is greater or less than </w:t>
      </w:r>
      <w:proofErr w:type="gramStart"/>
      <w:r w:rsidRPr="00803353">
        <w:rPr>
          <w:sz w:val="22"/>
          <w:szCs w:val="22"/>
        </w:rPr>
        <w:t>another;</w:t>
      </w:r>
      <w:proofErr w:type="gramEnd"/>
    </w:p>
    <w:p w14:paraId="4496165F"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but the whole three persons are coeternal with each other and coequal, so that in all things, as has been stated above, the Trinity in Unity and Unity in Trinity is to be worshiped.</w:t>
      </w:r>
    </w:p>
    <w:p w14:paraId="4CE51C98"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Therefore, whoever desires to be saved must think thus about the Trinity.</w:t>
      </w:r>
    </w:p>
    <w:p w14:paraId="0C86C425" w14:textId="77777777" w:rsidR="000C0A24" w:rsidRPr="00803353" w:rsidRDefault="000C0A24" w:rsidP="000C0A24">
      <w:pPr>
        <w:ind w:left="0" w:firstLine="0"/>
        <w:contextualSpacing/>
        <w:mirrorIndents/>
        <w:rPr>
          <w:color w:val="000000" w:themeColor="text1"/>
          <w:sz w:val="22"/>
          <w:szCs w:val="22"/>
        </w:rPr>
      </w:pPr>
    </w:p>
    <w:p w14:paraId="291F7983"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VERSE</w:t>
      </w:r>
    </w:p>
    <w:p w14:paraId="378567AA" w14:textId="77777777" w:rsidR="000C0A24" w:rsidRPr="00803353" w:rsidRDefault="000C0A24" w:rsidP="000C0A24">
      <w:pPr>
        <w:autoSpaceDE w:val="0"/>
        <w:autoSpaceDN w:val="0"/>
        <w:adjustRightInd w:val="0"/>
        <w:ind w:left="0" w:firstLine="0"/>
        <w:contextualSpacing/>
        <w:mirrorIndents/>
        <w:rPr>
          <w:rFonts w:eastAsia="Times New Roman"/>
          <w:b/>
          <w:bCs/>
          <w:color w:val="000000" w:themeColor="text1"/>
          <w:sz w:val="22"/>
          <w:szCs w:val="22"/>
        </w:rPr>
      </w:pPr>
      <w:r w:rsidRPr="00803353">
        <w:rPr>
          <w:rFonts w:eastAsia="Times New Roman"/>
          <w:b/>
          <w:bCs/>
          <w:color w:val="000000" w:themeColor="text1"/>
          <w:sz w:val="22"/>
          <w:szCs w:val="22"/>
        </w:rPr>
        <w:t>All:  Alleluia. Lord, to whom shall we go? You have the words of eternal life. Alleluia, alleluia.</w:t>
      </w:r>
    </w:p>
    <w:p w14:paraId="13E6ACC4" w14:textId="77777777" w:rsidR="000C0A24" w:rsidRPr="00803353" w:rsidRDefault="000C0A24" w:rsidP="000C0A24">
      <w:pPr>
        <w:ind w:left="0" w:firstLine="0"/>
        <w:contextualSpacing/>
        <w:mirrorIndents/>
        <w:rPr>
          <w:color w:val="000000" w:themeColor="text1"/>
          <w:sz w:val="22"/>
          <w:szCs w:val="22"/>
        </w:rPr>
      </w:pPr>
    </w:p>
    <w:p w14:paraId="137EA409" w14:textId="77777777" w:rsidR="000C0A24" w:rsidRPr="00444443" w:rsidRDefault="000C0A24" w:rsidP="000C0A24">
      <w:pPr>
        <w:ind w:left="0" w:firstLine="0"/>
        <w:contextualSpacing/>
        <w:mirrorIndents/>
        <w:rPr>
          <w:sz w:val="22"/>
          <w:szCs w:val="22"/>
        </w:rPr>
      </w:pPr>
      <w:r w:rsidRPr="00803353">
        <w:rPr>
          <w:b/>
          <w:color w:val="000000" w:themeColor="text1"/>
          <w:sz w:val="22"/>
          <w:szCs w:val="22"/>
        </w:rPr>
        <w:t>HOLY GOSPEL</w:t>
      </w:r>
      <w:r w:rsidRPr="00803353">
        <w:rPr>
          <w:color w:val="000000" w:themeColor="text1"/>
          <w:sz w:val="22"/>
          <w:szCs w:val="22"/>
        </w:rPr>
        <w:tab/>
      </w:r>
      <w:r>
        <w:rPr>
          <w:i/>
          <w:sz w:val="22"/>
          <w:szCs w:val="22"/>
        </w:rPr>
        <w:t>John 8:48-59</w:t>
      </w:r>
      <w:r w:rsidRPr="00803353">
        <w:rPr>
          <w:sz w:val="22"/>
          <w:szCs w:val="22"/>
        </w:rPr>
        <w:tab/>
      </w:r>
      <w:r>
        <w:rPr>
          <w:sz w:val="22"/>
          <w:szCs w:val="22"/>
        </w:rPr>
        <w:t xml:space="preserve"> </w:t>
      </w:r>
      <w:proofErr w:type="gramStart"/>
      <w:r>
        <w:rPr>
          <w:sz w:val="22"/>
          <w:szCs w:val="22"/>
        </w:rPr>
        <w:t xml:space="preserve">   </w:t>
      </w:r>
      <w:r w:rsidRPr="00444443">
        <w:rPr>
          <w:sz w:val="22"/>
          <w:szCs w:val="22"/>
        </w:rPr>
        <w:t>(</w:t>
      </w:r>
      <w:proofErr w:type="gramEnd"/>
      <w:r w:rsidRPr="00444443">
        <w:rPr>
          <w:sz w:val="22"/>
          <w:szCs w:val="22"/>
        </w:rPr>
        <w:t>Before Abraham Was, I Am)</w:t>
      </w:r>
    </w:p>
    <w:p w14:paraId="7C67B606" w14:textId="77777777" w:rsidR="000C0A24" w:rsidRPr="00803353" w:rsidRDefault="000C0A24" w:rsidP="000C0A24">
      <w:pPr>
        <w:ind w:left="0" w:firstLine="0"/>
        <w:contextualSpacing/>
        <w:mirrorIndents/>
        <w:rPr>
          <w:sz w:val="22"/>
          <w:szCs w:val="22"/>
        </w:rPr>
      </w:pPr>
    </w:p>
    <w:p w14:paraId="31BEEC55"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lastRenderedPageBreak/>
        <w:t>Pastor:</w:t>
      </w:r>
      <w:r w:rsidRPr="00803353">
        <w:rPr>
          <w:color w:val="000000" w:themeColor="text1"/>
          <w:sz w:val="22"/>
          <w:szCs w:val="22"/>
        </w:rPr>
        <w:tab/>
        <w:t xml:space="preserve">The Holy Gospel according to </w:t>
      </w:r>
      <w:r w:rsidRPr="00803353">
        <w:rPr>
          <w:sz w:val="22"/>
          <w:szCs w:val="22"/>
        </w:rPr>
        <w:t xml:space="preserve">St. John, the </w:t>
      </w:r>
      <w:r>
        <w:rPr>
          <w:sz w:val="22"/>
          <w:szCs w:val="22"/>
        </w:rPr>
        <w:t>eighth</w:t>
      </w:r>
      <w:r w:rsidRPr="00803353">
        <w:rPr>
          <w:sz w:val="22"/>
          <w:szCs w:val="22"/>
        </w:rPr>
        <w:t xml:space="preserve"> chapter.</w:t>
      </w:r>
    </w:p>
    <w:p w14:paraId="047D3EF1"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People:</w:t>
      </w:r>
      <w:r>
        <w:rPr>
          <w:b/>
          <w:color w:val="000000" w:themeColor="text1"/>
          <w:sz w:val="22"/>
          <w:szCs w:val="22"/>
        </w:rPr>
        <w:t xml:space="preserve">  </w:t>
      </w:r>
      <w:r w:rsidRPr="00803353">
        <w:rPr>
          <w:b/>
          <w:color w:val="000000" w:themeColor="text1"/>
          <w:sz w:val="22"/>
          <w:szCs w:val="22"/>
        </w:rPr>
        <w:t>Glory to You, O Lord.</w:t>
      </w:r>
    </w:p>
    <w:p w14:paraId="53E450A8"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t>(The Gospel is read.)</w:t>
      </w:r>
    </w:p>
    <w:p w14:paraId="78F72434" w14:textId="77777777" w:rsidR="000C0A24" w:rsidRPr="00803353" w:rsidRDefault="000C0A24" w:rsidP="000C0A24">
      <w:pPr>
        <w:ind w:left="0" w:firstLine="0"/>
        <w:contextualSpacing/>
        <w:mirrorIndents/>
        <w:rPr>
          <w:color w:val="000000" w:themeColor="text1"/>
          <w:sz w:val="22"/>
          <w:szCs w:val="22"/>
        </w:rPr>
      </w:pPr>
      <w:r w:rsidRPr="00803353">
        <w:rPr>
          <w:color w:val="000000" w:themeColor="text1"/>
          <w:sz w:val="22"/>
          <w:szCs w:val="22"/>
        </w:rPr>
        <w:t>Pastor:</w:t>
      </w:r>
      <w:r w:rsidRPr="00803353">
        <w:rPr>
          <w:color w:val="000000" w:themeColor="text1"/>
          <w:sz w:val="22"/>
          <w:szCs w:val="22"/>
        </w:rPr>
        <w:tab/>
        <w:t>This is the Gospel of the Lord.</w:t>
      </w:r>
    </w:p>
    <w:p w14:paraId="3C34E3AA" w14:textId="2ABBBB30" w:rsidR="000C0A24" w:rsidRDefault="000C0A24" w:rsidP="000C0A24">
      <w:pPr>
        <w:ind w:left="0" w:firstLine="0"/>
        <w:contextualSpacing/>
        <w:mirrorIndents/>
        <w:rPr>
          <w:b/>
          <w:color w:val="000000" w:themeColor="text1"/>
          <w:sz w:val="22"/>
          <w:szCs w:val="22"/>
        </w:rPr>
      </w:pPr>
      <w:r w:rsidRPr="00803353">
        <w:rPr>
          <w:b/>
          <w:color w:val="000000" w:themeColor="text1"/>
          <w:sz w:val="22"/>
          <w:szCs w:val="22"/>
        </w:rPr>
        <w:t>People:</w:t>
      </w:r>
      <w:r>
        <w:rPr>
          <w:b/>
          <w:color w:val="000000" w:themeColor="text1"/>
          <w:sz w:val="22"/>
          <w:szCs w:val="22"/>
        </w:rPr>
        <w:t xml:space="preserve">  </w:t>
      </w:r>
      <w:r w:rsidRPr="00803353">
        <w:rPr>
          <w:b/>
          <w:color w:val="000000" w:themeColor="text1"/>
          <w:sz w:val="22"/>
          <w:szCs w:val="22"/>
        </w:rPr>
        <w:t>Praise to You, O Christ.</w:t>
      </w:r>
    </w:p>
    <w:p w14:paraId="7F08DE1A" w14:textId="123D7818" w:rsidR="000C0A24" w:rsidRDefault="000C0A24" w:rsidP="000C0A24">
      <w:pPr>
        <w:ind w:left="0" w:firstLine="0"/>
        <w:contextualSpacing/>
        <w:mirrorIndents/>
        <w:rPr>
          <w:b/>
          <w:color w:val="000000" w:themeColor="text1"/>
          <w:sz w:val="22"/>
          <w:szCs w:val="22"/>
        </w:rPr>
      </w:pPr>
    </w:p>
    <w:p w14:paraId="5B34F2E1" w14:textId="7B7E4C3C" w:rsidR="000C0A24" w:rsidRDefault="000C0A24" w:rsidP="000C0A24">
      <w:pPr>
        <w:ind w:left="0" w:firstLine="0"/>
        <w:contextualSpacing/>
        <w:mirrorIndents/>
        <w:rPr>
          <w:b/>
          <w:color w:val="000000" w:themeColor="text1"/>
          <w:sz w:val="22"/>
          <w:szCs w:val="22"/>
        </w:rPr>
      </w:pPr>
      <w:r>
        <w:rPr>
          <w:b/>
          <w:color w:val="000000" w:themeColor="text1"/>
          <w:sz w:val="22"/>
          <w:szCs w:val="22"/>
        </w:rPr>
        <w:t>HYMN LSB 507</w:t>
      </w:r>
      <w:r>
        <w:rPr>
          <w:b/>
          <w:color w:val="000000" w:themeColor="text1"/>
          <w:sz w:val="22"/>
          <w:szCs w:val="22"/>
        </w:rPr>
        <w:tab/>
        <w:t>“Holy, Holy, Holy”</w:t>
      </w:r>
    </w:p>
    <w:p w14:paraId="373F902F" w14:textId="1C8B349E" w:rsidR="000C0A24" w:rsidRDefault="000C0A24" w:rsidP="000C0A24">
      <w:pPr>
        <w:ind w:left="0" w:firstLine="0"/>
        <w:contextualSpacing/>
        <w:mirrorIndents/>
        <w:rPr>
          <w:b/>
          <w:color w:val="000000" w:themeColor="text1"/>
          <w:sz w:val="22"/>
          <w:szCs w:val="22"/>
        </w:rPr>
      </w:pPr>
    </w:p>
    <w:p w14:paraId="236E4733" w14:textId="741C57FE" w:rsidR="000C0A24" w:rsidRDefault="000C0A24" w:rsidP="000C0A24">
      <w:pPr>
        <w:ind w:left="0" w:firstLine="0"/>
        <w:contextualSpacing/>
        <w:mirrorIndents/>
        <w:rPr>
          <w:b/>
          <w:color w:val="000000" w:themeColor="text1"/>
          <w:sz w:val="22"/>
          <w:szCs w:val="22"/>
        </w:rPr>
      </w:pPr>
      <w:r>
        <w:rPr>
          <w:b/>
          <w:color w:val="000000" w:themeColor="text1"/>
          <w:sz w:val="22"/>
          <w:szCs w:val="22"/>
        </w:rPr>
        <w:t xml:space="preserve">SERMON </w:t>
      </w:r>
      <w:r>
        <w:rPr>
          <w:b/>
          <w:color w:val="000000" w:themeColor="text1"/>
          <w:sz w:val="22"/>
          <w:szCs w:val="22"/>
        </w:rPr>
        <w:tab/>
        <w:t xml:space="preserve">“Our Awesome </w:t>
      </w:r>
      <w:proofErr w:type="gramStart"/>
      <w:r>
        <w:rPr>
          <w:b/>
          <w:color w:val="000000" w:themeColor="text1"/>
          <w:sz w:val="22"/>
          <w:szCs w:val="22"/>
        </w:rPr>
        <w:t xml:space="preserve">God”   </w:t>
      </w:r>
      <w:proofErr w:type="gramEnd"/>
      <w:r>
        <w:rPr>
          <w:b/>
          <w:color w:val="000000" w:themeColor="text1"/>
          <w:sz w:val="22"/>
          <w:szCs w:val="22"/>
        </w:rPr>
        <w:t>Psalm 8</w:t>
      </w:r>
    </w:p>
    <w:p w14:paraId="1D597382" w14:textId="0BB10F1B" w:rsidR="000C0A24" w:rsidRDefault="000C0A24" w:rsidP="000C0A24">
      <w:pPr>
        <w:ind w:left="0" w:firstLine="0"/>
        <w:contextualSpacing/>
        <w:mirrorIndents/>
        <w:rPr>
          <w:b/>
          <w:color w:val="000000" w:themeColor="text1"/>
          <w:sz w:val="22"/>
          <w:szCs w:val="22"/>
        </w:rPr>
      </w:pPr>
    </w:p>
    <w:p w14:paraId="5DAA1B02" w14:textId="77777777" w:rsidR="000C0A24" w:rsidRPr="00803353" w:rsidRDefault="000C0A24" w:rsidP="000C0A24">
      <w:pPr>
        <w:ind w:left="0" w:firstLine="0"/>
        <w:contextualSpacing/>
        <w:mirrorIndents/>
        <w:rPr>
          <w:sz w:val="22"/>
          <w:szCs w:val="22"/>
        </w:rPr>
      </w:pPr>
      <w:r w:rsidRPr="00803353">
        <w:rPr>
          <w:b/>
          <w:sz w:val="22"/>
          <w:szCs w:val="22"/>
        </w:rPr>
        <w:t xml:space="preserve">CREED </w:t>
      </w:r>
      <w:r w:rsidRPr="00803353">
        <w:rPr>
          <w:sz w:val="22"/>
          <w:szCs w:val="22"/>
        </w:rPr>
        <w:tab/>
      </w:r>
      <w:r w:rsidRPr="00803353">
        <w:rPr>
          <w:i/>
          <w:iCs/>
          <w:sz w:val="22"/>
          <w:szCs w:val="22"/>
        </w:rPr>
        <w:tab/>
        <w:t>Athanasian Creed, Part 3</w:t>
      </w:r>
    </w:p>
    <w:p w14:paraId="2D021430"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But it is also necessary for everlasting salvation that one faithfully believe the incarnation of our Lord Jesus Christ.</w:t>
      </w:r>
    </w:p>
    <w:p w14:paraId="43CD3C65"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Therefore, it is the right faith that we believe and confess that our Lord Jesus Christ, the Son of God, is at the same time both God and man.</w:t>
      </w:r>
    </w:p>
    <w:p w14:paraId="3392C90E"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He is God, begotten from the substance of the Father before all ages; and He is man, born from the substance of His mother in this age:</w:t>
      </w:r>
    </w:p>
    <w:p w14:paraId="2137FA2D"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 xml:space="preserve">perfect God and perfect man, composed of a rational soul and human </w:t>
      </w:r>
      <w:proofErr w:type="gramStart"/>
      <w:r w:rsidRPr="00803353">
        <w:rPr>
          <w:b/>
          <w:sz w:val="22"/>
          <w:szCs w:val="22"/>
        </w:rPr>
        <w:t>flesh;</w:t>
      </w:r>
      <w:proofErr w:type="gramEnd"/>
    </w:p>
    <w:p w14:paraId="7B854CE3"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equal to the Father with respect to His divinity, less than the Father with respect to His humanity.</w:t>
      </w:r>
    </w:p>
    <w:p w14:paraId="43E397AD"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Although He is God and man, He is not two, but one Christ:</w:t>
      </w:r>
    </w:p>
    <w:p w14:paraId="0D3EA164"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 xml:space="preserve">one, however, not by the conversion of the divinity into flesh, but by the assumption of the humanity into </w:t>
      </w:r>
      <w:proofErr w:type="gramStart"/>
      <w:r w:rsidRPr="00803353">
        <w:rPr>
          <w:sz w:val="22"/>
          <w:szCs w:val="22"/>
        </w:rPr>
        <w:t>God;</w:t>
      </w:r>
      <w:proofErr w:type="gramEnd"/>
    </w:p>
    <w:p w14:paraId="36C22F21"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one altogether, not by confusion of substance, but by unity of person.</w:t>
      </w:r>
    </w:p>
    <w:p w14:paraId="5296C87F"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For as the rational soul and flesh is one man, so God and man is one Christ,</w:t>
      </w:r>
    </w:p>
    <w:p w14:paraId="7D96A339"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who suffered for our salvation, descended into hell, rose again the third day from the dead,</w:t>
      </w:r>
    </w:p>
    <w:p w14:paraId="1700C1EA"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 xml:space="preserve">ascended into </w:t>
      </w:r>
      <w:proofErr w:type="gramStart"/>
      <w:r w:rsidRPr="00803353">
        <w:rPr>
          <w:sz w:val="22"/>
          <w:szCs w:val="22"/>
        </w:rPr>
        <w:t>heaven, and</w:t>
      </w:r>
      <w:proofErr w:type="gramEnd"/>
      <w:r w:rsidRPr="00803353">
        <w:rPr>
          <w:sz w:val="22"/>
          <w:szCs w:val="22"/>
        </w:rPr>
        <w:t xml:space="preserve"> is seated at the right hand of the Father, God Almighty, from whence He will come to judge the living and the dead.</w:t>
      </w:r>
    </w:p>
    <w:p w14:paraId="131BD965" w14:textId="77777777" w:rsidR="000C0A24" w:rsidRPr="00803353" w:rsidRDefault="000C0A24" w:rsidP="000C0A24">
      <w:pPr>
        <w:ind w:left="0" w:firstLine="0"/>
        <w:contextualSpacing/>
        <w:mirrorIndents/>
        <w:rPr>
          <w:b/>
          <w:sz w:val="22"/>
          <w:szCs w:val="22"/>
        </w:rPr>
      </w:pPr>
      <w:r w:rsidRPr="00803353">
        <w:rPr>
          <w:b/>
          <w:sz w:val="22"/>
          <w:szCs w:val="22"/>
        </w:rPr>
        <w:t>People:</w:t>
      </w:r>
      <w:r>
        <w:rPr>
          <w:b/>
          <w:sz w:val="22"/>
          <w:szCs w:val="22"/>
        </w:rPr>
        <w:t xml:space="preserve"> </w:t>
      </w:r>
      <w:r w:rsidRPr="00803353">
        <w:rPr>
          <w:b/>
          <w:sz w:val="22"/>
          <w:szCs w:val="22"/>
        </w:rPr>
        <w:t>At His coming all people will rise again with their bodies and give an account concerning their own deeds.</w:t>
      </w:r>
    </w:p>
    <w:p w14:paraId="2E6FB1B0" w14:textId="77777777" w:rsidR="000C0A24" w:rsidRPr="00803353" w:rsidRDefault="000C0A24" w:rsidP="000C0A24">
      <w:pPr>
        <w:ind w:left="0" w:firstLine="0"/>
        <w:contextualSpacing/>
        <w:mirrorIndents/>
        <w:rPr>
          <w:sz w:val="22"/>
          <w:szCs w:val="22"/>
        </w:rPr>
      </w:pPr>
      <w:r w:rsidRPr="00803353">
        <w:rPr>
          <w:sz w:val="22"/>
          <w:szCs w:val="22"/>
        </w:rPr>
        <w:t>Pastor:</w:t>
      </w:r>
      <w:r w:rsidRPr="00803353">
        <w:rPr>
          <w:sz w:val="22"/>
          <w:szCs w:val="22"/>
        </w:rPr>
        <w:tab/>
        <w:t xml:space="preserve">And those who have done good will </w:t>
      </w:r>
      <w:proofErr w:type="gramStart"/>
      <w:r w:rsidRPr="00803353">
        <w:rPr>
          <w:sz w:val="22"/>
          <w:szCs w:val="22"/>
        </w:rPr>
        <w:t>enter into</w:t>
      </w:r>
      <w:proofErr w:type="gramEnd"/>
      <w:r w:rsidRPr="00803353">
        <w:rPr>
          <w:sz w:val="22"/>
          <w:szCs w:val="22"/>
        </w:rPr>
        <w:t xml:space="preserve"> eternal life, and those who have done evil into eternal fire.</w:t>
      </w:r>
    </w:p>
    <w:p w14:paraId="0E00770C" w14:textId="77777777" w:rsidR="000C0A24" w:rsidRPr="00803353" w:rsidRDefault="000C0A24" w:rsidP="000C0A24">
      <w:pPr>
        <w:ind w:left="0" w:firstLine="0"/>
        <w:contextualSpacing/>
        <w:mirrorIndents/>
        <w:rPr>
          <w:color w:val="000000" w:themeColor="text1"/>
          <w:sz w:val="22"/>
          <w:szCs w:val="22"/>
        </w:rPr>
      </w:pPr>
    </w:p>
    <w:p w14:paraId="42E3AD20"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THE GATHERING OF OUR OFFERING</w:t>
      </w:r>
    </w:p>
    <w:p w14:paraId="33756D15" w14:textId="77777777" w:rsidR="000C0A24" w:rsidRPr="00803353" w:rsidRDefault="000C0A24" w:rsidP="000C0A24">
      <w:pPr>
        <w:ind w:left="0" w:firstLine="0"/>
        <w:contextualSpacing/>
        <w:mirrorIndents/>
        <w:rPr>
          <w:b/>
          <w:color w:val="000000" w:themeColor="text1"/>
          <w:sz w:val="22"/>
          <w:szCs w:val="22"/>
        </w:rPr>
      </w:pPr>
    </w:p>
    <w:p w14:paraId="3AE68AE8" w14:textId="77777777" w:rsidR="000C0A24" w:rsidRDefault="000C0A24" w:rsidP="000C0A24">
      <w:pPr>
        <w:ind w:left="0" w:firstLine="0"/>
        <w:contextualSpacing/>
        <w:mirrorIndents/>
        <w:rPr>
          <w:b/>
          <w:color w:val="000000" w:themeColor="text1"/>
          <w:sz w:val="22"/>
          <w:szCs w:val="22"/>
        </w:rPr>
      </w:pPr>
      <w:r>
        <w:rPr>
          <w:b/>
          <w:color w:val="000000" w:themeColor="text1"/>
          <w:sz w:val="22"/>
          <w:szCs w:val="22"/>
        </w:rPr>
        <w:t>VIDEO</w:t>
      </w:r>
      <w:r w:rsidRPr="00803353">
        <w:rPr>
          <w:b/>
          <w:color w:val="000000" w:themeColor="text1"/>
          <w:sz w:val="22"/>
          <w:szCs w:val="22"/>
        </w:rPr>
        <w:t xml:space="preserve"> </w:t>
      </w:r>
      <w:r w:rsidRPr="00803353">
        <w:rPr>
          <w:b/>
          <w:color w:val="000000" w:themeColor="text1"/>
          <w:sz w:val="22"/>
          <w:szCs w:val="22"/>
        </w:rPr>
        <w:tab/>
      </w:r>
      <w:r w:rsidRPr="00004A8B">
        <w:rPr>
          <w:bCs/>
          <w:color w:val="000000" w:themeColor="text1"/>
          <w:sz w:val="22"/>
          <w:szCs w:val="22"/>
        </w:rPr>
        <w:t>“</w:t>
      </w:r>
      <w:r>
        <w:rPr>
          <w:bCs/>
          <w:color w:val="000000" w:themeColor="text1"/>
          <w:sz w:val="22"/>
          <w:szCs w:val="22"/>
        </w:rPr>
        <w:t xml:space="preserve">The New </w:t>
      </w:r>
      <w:r w:rsidRPr="00004A8B">
        <w:rPr>
          <w:bCs/>
          <w:color w:val="000000" w:themeColor="text1"/>
          <w:sz w:val="22"/>
          <w:szCs w:val="22"/>
        </w:rPr>
        <w:t>Doxology”</w:t>
      </w:r>
      <w:r w:rsidRPr="00803353">
        <w:rPr>
          <w:b/>
          <w:color w:val="000000" w:themeColor="text1"/>
          <w:sz w:val="22"/>
          <w:szCs w:val="22"/>
        </w:rPr>
        <w:t xml:space="preserve">  </w:t>
      </w:r>
    </w:p>
    <w:p w14:paraId="396BBCAD" w14:textId="77777777" w:rsidR="000C0A24" w:rsidRDefault="000C0A24" w:rsidP="000C0A24">
      <w:pPr>
        <w:ind w:left="0" w:firstLine="0"/>
        <w:contextualSpacing/>
        <w:mirrorIndents/>
        <w:rPr>
          <w:b/>
          <w:color w:val="000000" w:themeColor="text1"/>
          <w:sz w:val="22"/>
          <w:szCs w:val="22"/>
        </w:rPr>
      </w:pPr>
    </w:p>
    <w:p w14:paraId="7531FCE1" w14:textId="77777777" w:rsidR="000C0A24" w:rsidRPr="008C1A58" w:rsidRDefault="000C0A24" w:rsidP="000C0A24">
      <w:pPr>
        <w:ind w:left="0" w:firstLine="0"/>
        <w:contextualSpacing/>
        <w:mirrorIndents/>
        <w:rPr>
          <w:bCs/>
          <w:color w:val="000000" w:themeColor="text1"/>
          <w:sz w:val="22"/>
          <w:szCs w:val="22"/>
        </w:rPr>
      </w:pPr>
      <w:r>
        <w:rPr>
          <w:b/>
          <w:color w:val="000000" w:themeColor="text1"/>
          <w:sz w:val="22"/>
          <w:szCs w:val="22"/>
        </w:rPr>
        <w:lastRenderedPageBreak/>
        <w:t xml:space="preserve">HYMN LSB 802 </w:t>
      </w:r>
      <w:r>
        <w:rPr>
          <w:b/>
          <w:color w:val="000000" w:themeColor="text1"/>
          <w:sz w:val="22"/>
          <w:szCs w:val="22"/>
        </w:rPr>
        <w:tab/>
      </w:r>
      <w:r>
        <w:rPr>
          <w:bCs/>
          <w:color w:val="000000" w:themeColor="text1"/>
          <w:sz w:val="22"/>
          <w:szCs w:val="22"/>
        </w:rPr>
        <w:t>“Immortal, Invisible, God Only Wise”</w:t>
      </w:r>
    </w:p>
    <w:p w14:paraId="19BF413F" w14:textId="77777777" w:rsidR="000C0A24" w:rsidRPr="00803353" w:rsidRDefault="000C0A24" w:rsidP="000C0A24">
      <w:pPr>
        <w:ind w:left="0" w:firstLine="0"/>
        <w:contextualSpacing/>
        <w:mirrorIndents/>
        <w:rPr>
          <w:color w:val="000000" w:themeColor="text1"/>
          <w:sz w:val="22"/>
          <w:szCs w:val="22"/>
        </w:rPr>
      </w:pPr>
    </w:p>
    <w:p w14:paraId="5936CAF4" w14:textId="77777777" w:rsidR="000C0A24" w:rsidRPr="00803353" w:rsidRDefault="000C0A24" w:rsidP="000C0A24">
      <w:pPr>
        <w:ind w:left="0" w:firstLine="0"/>
        <w:contextualSpacing/>
        <w:mirrorIndents/>
        <w:rPr>
          <w:b/>
          <w:color w:val="000000" w:themeColor="text1"/>
          <w:sz w:val="22"/>
          <w:szCs w:val="22"/>
        </w:rPr>
      </w:pPr>
      <w:r w:rsidRPr="00803353">
        <w:rPr>
          <w:b/>
          <w:color w:val="000000" w:themeColor="text1"/>
          <w:sz w:val="22"/>
          <w:szCs w:val="22"/>
        </w:rPr>
        <w:t>PRAYER OF THE CHURCH</w:t>
      </w:r>
    </w:p>
    <w:p w14:paraId="2614CDE8" w14:textId="77777777" w:rsidR="000C0A24" w:rsidRPr="00803353" w:rsidRDefault="000C0A24" w:rsidP="000C0A24">
      <w:pPr>
        <w:ind w:left="0" w:firstLine="0"/>
        <w:contextualSpacing/>
        <w:mirrorIndents/>
        <w:rPr>
          <w:b/>
          <w:color w:val="000000" w:themeColor="text1"/>
          <w:sz w:val="22"/>
          <w:szCs w:val="22"/>
        </w:rPr>
      </w:pPr>
    </w:p>
    <w:p w14:paraId="072BF9E7" w14:textId="77777777" w:rsidR="000C0A24" w:rsidRPr="00803353" w:rsidRDefault="000C0A24" w:rsidP="000C0A24">
      <w:pPr>
        <w:ind w:left="0" w:firstLine="0"/>
        <w:contextualSpacing/>
        <w:mirrorIndents/>
        <w:rPr>
          <w:color w:val="000000" w:themeColor="text1"/>
          <w:sz w:val="22"/>
          <w:szCs w:val="22"/>
        </w:rPr>
      </w:pPr>
      <w:r w:rsidRPr="00803353">
        <w:rPr>
          <w:b/>
          <w:color w:val="000000" w:themeColor="text1"/>
          <w:sz w:val="22"/>
          <w:szCs w:val="22"/>
        </w:rPr>
        <w:t>LORD’S PRAYER</w:t>
      </w:r>
    </w:p>
    <w:p w14:paraId="3D1EC45F" w14:textId="77777777" w:rsidR="000C0A24" w:rsidRPr="00803353" w:rsidRDefault="000C0A24" w:rsidP="000C0A24">
      <w:pPr>
        <w:ind w:left="0" w:firstLine="0"/>
        <w:contextualSpacing/>
        <w:mirrorIndents/>
        <w:rPr>
          <w:color w:val="000000" w:themeColor="text1"/>
          <w:sz w:val="22"/>
          <w:szCs w:val="22"/>
        </w:rPr>
      </w:pPr>
    </w:p>
    <w:p w14:paraId="606045DA" w14:textId="77777777" w:rsidR="000C0A24" w:rsidRPr="00803353" w:rsidRDefault="000C0A24" w:rsidP="000C0A24">
      <w:pPr>
        <w:ind w:left="0" w:firstLine="0"/>
        <w:contextualSpacing/>
        <w:mirrorIndents/>
        <w:rPr>
          <w:color w:val="000000" w:themeColor="text1"/>
          <w:sz w:val="22"/>
          <w:szCs w:val="22"/>
        </w:rPr>
      </w:pPr>
      <w:r w:rsidRPr="00803353">
        <w:rPr>
          <w:b/>
          <w:color w:val="000000" w:themeColor="text1"/>
          <w:sz w:val="22"/>
          <w:szCs w:val="22"/>
        </w:rPr>
        <w:t>BENEDICTION</w:t>
      </w:r>
      <w:r w:rsidRPr="00803353">
        <w:rPr>
          <w:color w:val="000000" w:themeColor="text1"/>
          <w:sz w:val="22"/>
          <w:szCs w:val="22"/>
        </w:rPr>
        <w:tab/>
      </w:r>
    </w:p>
    <w:p w14:paraId="6864B820" w14:textId="77777777" w:rsidR="000C0A24" w:rsidRPr="00803353" w:rsidRDefault="000C0A24" w:rsidP="000C0A24">
      <w:pPr>
        <w:ind w:left="0" w:firstLine="0"/>
        <w:contextualSpacing/>
        <w:mirrorIndents/>
        <w:rPr>
          <w:rFonts w:eastAsiaTheme="minorEastAsia"/>
          <w:i/>
          <w:color w:val="000000" w:themeColor="text1"/>
          <w:sz w:val="22"/>
          <w:szCs w:val="22"/>
        </w:rPr>
      </w:pPr>
      <w:r w:rsidRPr="00803353">
        <w:rPr>
          <w:rFonts w:eastAsiaTheme="minorEastAsia"/>
          <w:color w:val="000000" w:themeColor="text1"/>
          <w:sz w:val="22"/>
          <w:szCs w:val="22"/>
        </w:rPr>
        <w:t>Pastor:</w:t>
      </w:r>
      <w:r w:rsidRPr="00803353">
        <w:rPr>
          <w:rFonts w:eastAsiaTheme="minorEastAsia"/>
          <w:color w:val="000000" w:themeColor="text1"/>
          <w:sz w:val="22"/>
          <w:szCs w:val="22"/>
        </w:rPr>
        <w:tab/>
        <w:t>The Lord bless you and keep you.</w:t>
      </w:r>
      <w:r w:rsidRPr="00803353">
        <w:rPr>
          <w:rFonts w:eastAsiaTheme="minorEastAsia"/>
          <w:color w:val="000000" w:themeColor="text1"/>
          <w:sz w:val="22"/>
          <w:szCs w:val="22"/>
        </w:rPr>
        <w:br/>
        <w:t>The Lord make His face shine on you and be gracious to you.</w:t>
      </w:r>
      <w:r w:rsidRPr="00803353">
        <w:rPr>
          <w:rFonts w:eastAsiaTheme="minorEastAsia"/>
          <w:color w:val="000000" w:themeColor="text1"/>
          <w:sz w:val="22"/>
          <w:szCs w:val="22"/>
        </w:rPr>
        <w:br/>
        <w:t xml:space="preserve">The Lord </w:t>
      </w:r>
      <w:proofErr w:type="gramStart"/>
      <w:r w:rsidRPr="00803353">
        <w:rPr>
          <w:rFonts w:eastAsiaTheme="minorEastAsia"/>
          <w:color w:val="000000" w:themeColor="text1"/>
          <w:sz w:val="22"/>
          <w:szCs w:val="22"/>
        </w:rPr>
        <w:t>look</w:t>
      </w:r>
      <w:proofErr w:type="gramEnd"/>
      <w:r w:rsidRPr="00803353">
        <w:rPr>
          <w:rFonts w:eastAsiaTheme="minorEastAsia"/>
          <w:color w:val="000000" w:themeColor="text1"/>
          <w:sz w:val="22"/>
          <w:szCs w:val="22"/>
        </w:rPr>
        <w:t xml:space="preserve"> upon you with favor and </w:t>
      </w:r>
      <w:r w:rsidRPr="00803353">
        <w:rPr>
          <w:rFonts w:eastAsiaTheme="minorEastAsia"/>
          <w:color w:val="000000" w:themeColor="text1"/>
          <w:sz w:val="22"/>
          <w:szCs w:val="22"/>
        </w:rPr>
        <w:sym w:font="Wingdings" w:char="F058"/>
      </w:r>
      <w:r w:rsidRPr="00803353">
        <w:rPr>
          <w:rFonts w:eastAsiaTheme="minorEastAsia"/>
          <w:color w:val="000000" w:themeColor="text1"/>
          <w:sz w:val="22"/>
          <w:szCs w:val="22"/>
        </w:rPr>
        <w:t xml:space="preserve"> give you peace.    </w:t>
      </w:r>
      <w:r w:rsidRPr="00803353">
        <w:rPr>
          <w:rFonts w:eastAsiaTheme="minorEastAsia"/>
          <w:i/>
          <w:color w:val="000000" w:themeColor="text1"/>
          <w:sz w:val="22"/>
          <w:szCs w:val="22"/>
        </w:rPr>
        <w:t>Numbers 6:24–26</w:t>
      </w:r>
    </w:p>
    <w:p w14:paraId="7AF88E18" w14:textId="77777777" w:rsidR="000C0A24" w:rsidRPr="00803353" w:rsidRDefault="000C0A24" w:rsidP="000C0A24">
      <w:pPr>
        <w:ind w:left="0" w:firstLine="0"/>
        <w:contextualSpacing/>
        <w:mirrorIndents/>
        <w:rPr>
          <w:rFonts w:eastAsiaTheme="minorEastAsia"/>
          <w:b/>
          <w:color w:val="000000" w:themeColor="text1"/>
          <w:sz w:val="22"/>
          <w:szCs w:val="22"/>
        </w:rPr>
      </w:pPr>
      <w:r w:rsidRPr="00803353">
        <w:rPr>
          <w:rFonts w:eastAsiaTheme="minorEastAsia"/>
          <w:b/>
          <w:color w:val="000000" w:themeColor="text1"/>
          <w:sz w:val="22"/>
          <w:szCs w:val="22"/>
        </w:rPr>
        <w:t>People:</w:t>
      </w:r>
      <w:r>
        <w:rPr>
          <w:rFonts w:eastAsiaTheme="minorEastAsia"/>
          <w:b/>
          <w:color w:val="000000" w:themeColor="text1"/>
          <w:sz w:val="22"/>
          <w:szCs w:val="22"/>
        </w:rPr>
        <w:t xml:space="preserve">  </w:t>
      </w:r>
      <w:r w:rsidRPr="00803353">
        <w:rPr>
          <w:rFonts w:eastAsiaTheme="minorEastAsia"/>
          <w:b/>
          <w:color w:val="000000" w:themeColor="text1"/>
          <w:sz w:val="22"/>
          <w:szCs w:val="22"/>
        </w:rPr>
        <w:t xml:space="preserve">Amen. </w:t>
      </w:r>
    </w:p>
    <w:p w14:paraId="2C703332" w14:textId="77777777" w:rsidR="000C0A24" w:rsidRPr="00803353" w:rsidRDefault="000C0A24" w:rsidP="000C0A24">
      <w:pPr>
        <w:ind w:left="0" w:firstLine="0"/>
        <w:contextualSpacing/>
        <w:mirrorIndents/>
        <w:rPr>
          <w:color w:val="000000" w:themeColor="text1"/>
          <w:sz w:val="22"/>
          <w:szCs w:val="22"/>
        </w:rPr>
      </w:pPr>
    </w:p>
    <w:p w14:paraId="6768BE08" w14:textId="77777777" w:rsidR="000C0A24" w:rsidRPr="00803353" w:rsidRDefault="000C0A24" w:rsidP="000C0A24">
      <w:pPr>
        <w:ind w:left="0" w:firstLine="0"/>
        <w:contextualSpacing/>
        <w:mirrorIndents/>
        <w:rPr>
          <w:color w:val="000000" w:themeColor="text1"/>
          <w:sz w:val="22"/>
          <w:szCs w:val="22"/>
        </w:rPr>
      </w:pPr>
      <w:r w:rsidRPr="00803353">
        <w:rPr>
          <w:b/>
          <w:color w:val="000000" w:themeColor="text1"/>
          <w:sz w:val="22"/>
          <w:szCs w:val="22"/>
        </w:rPr>
        <w:t xml:space="preserve">HYMN LSB </w:t>
      </w:r>
      <w:r>
        <w:rPr>
          <w:b/>
          <w:color w:val="000000" w:themeColor="text1"/>
          <w:sz w:val="22"/>
          <w:szCs w:val="22"/>
        </w:rPr>
        <w:t>940</w:t>
      </w:r>
      <w:r w:rsidRPr="00803353">
        <w:rPr>
          <w:color w:val="000000" w:themeColor="text1"/>
          <w:sz w:val="22"/>
          <w:szCs w:val="22"/>
        </w:rPr>
        <w:tab/>
        <w:t>“</w:t>
      </w:r>
      <w:r>
        <w:rPr>
          <w:color w:val="000000" w:themeColor="text1"/>
          <w:sz w:val="22"/>
          <w:szCs w:val="22"/>
        </w:rPr>
        <w:t>Holy God, We Praise Thy Name”</w:t>
      </w:r>
    </w:p>
    <w:p w14:paraId="384F33F0" w14:textId="77777777" w:rsidR="000C0A24" w:rsidRPr="00803353" w:rsidRDefault="000C0A24" w:rsidP="000C0A24">
      <w:pPr>
        <w:ind w:left="0" w:firstLine="0"/>
        <w:contextualSpacing/>
        <w:mirrorIndents/>
        <w:jc w:val="center"/>
        <w:rPr>
          <w:color w:val="000000" w:themeColor="text1"/>
          <w:sz w:val="22"/>
          <w:szCs w:val="22"/>
        </w:rPr>
      </w:pPr>
    </w:p>
    <w:p w14:paraId="518861C4" w14:textId="2AEDFB2C" w:rsidR="000C0A24" w:rsidRDefault="000C0A24" w:rsidP="000C0A24">
      <w:pPr>
        <w:ind w:left="0" w:firstLine="0"/>
        <w:contextualSpacing/>
        <w:mirrorIndents/>
        <w:jc w:val="center"/>
        <w:rPr>
          <w:b/>
          <w:bCs/>
          <w:sz w:val="22"/>
          <w:szCs w:val="22"/>
        </w:rPr>
      </w:pPr>
      <w:r w:rsidRPr="00803353">
        <w:rPr>
          <w:b/>
          <w:bCs/>
          <w:sz w:val="22"/>
          <w:szCs w:val="22"/>
        </w:rPr>
        <w:t>Go in Peace ~ Sharing the Love of Jesus ~ Thanks be to God”</w:t>
      </w:r>
    </w:p>
    <w:p w14:paraId="06C991C4" w14:textId="77777777" w:rsidR="000C0A24" w:rsidRPr="00803353" w:rsidRDefault="000C0A24" w:rsidP="000C0A24">
      <w:pPr>
        <w:ind w:left="0" w:firstLine="0"/>
        <w:contextualSpacing/>
        <w:mirrorIndents/>
        <w:jc w:val="center"/>
        <w:rPr>
          <w:b/>
          <w:bCs/>
          <w:sz w:val="22"/>
          <w:szCs w:val="22"/>
        </w:rPr>
      </w:pPr>
    </w:p>
    <w:p w14:paraId="52D99B28" w14:textId="0AD6A221" w:rsidR="000C0A24" w:rsidRDefault="000C0A24" w:rsidP="000C0A24">
      <w:pPr>
        <w:ind w:left="0" w:firstLine="0"/>
        <w:contextualSpacing/>
        <w:jc w:val="center"/>
        <w:rPr>
          <w:b/>
          <w:bCs/>
          <w:sz w:val="28"/>
          <w:szCs w:val="28"/>
        </w:rPr>
      </w:pPr>
      <w:r w:rsidRPr="000C0A24">
        <w:rPr>
          <w:b/>
          <w:bCs/>
          <w:sz w:val="28"/>
          <w:szCs w:val="28"/>
        </w:rPr>
        <w:t>Announcements</w:t>
      </w:r>
    </w:p>
    <w:p w14:paraId="67168AA0" w14:textId="77777777" w:rsidR="001369FB" w:rsidRPr="000C0A24" w:rsidRDefault="001369FB" w:rsidP="000C0A24">
      <w:pPr>
        <w:ind w:left="0" w:firstLine="0"/>
        <w:contextualSpacing/>
        <w:jc w:val="center"/>
        <w:rPr>
          <w:b/>
          <w:bCs/>
          <w:sz w:val="28"/>
          <w:szCs w:val="28"/>
        </w:rPr>
      </w:pPr>
    </w:p>
    <w:p w14:paraId="161F3B41" w14:textId="3A349D19" w:rsidR="000C0A24" w:rsidRPr="002C4B4F" w:rsidRDefault="000C0A24" w:rsidP="000C0A24">
      <w:pPr>
        <w:rPr>
          <w:b/>
          <w:color w:val="000000"/>
          <w:sz w:val="18"/>
          <w:szCs w:val="18"/>
          <w:lang w:bidi="he-IL"/>
        </w:rPr>
      </w:pPr>
      <w:r>
        <w:rPr>
          <w:b/>
          <w:color w:val="000000"/>
          <w:sz w:val="22"/>
          <w:szCs w:val="22"/>
          <w:lang w:bidi="he-IL"/>
        </w:rPr>
        <w:t>June 12</w:t>
      </w:r>
      <w:r w:rsidRPr="00CC18FD">
        <w:rPr>
          <w:b/>
          <w:color w:val="000000"/>
          <w:sz w:val="22"/>
          <w:szCs w:val="22"/>
          <w:lang w:bidi="he-IL"/>
        </w:rPr>
        <w:t xml:space="preserve">, 2022 ~ </w:t>
      </w:r>
      <w:r>
        <w:rPr>
          <w:b/>
          <w:color w:val="000000"/>
          <w:sz w:val="22"/>
          <w:szCs w:val="22"/>
          <w:lang w:bidi="he-IL"/>
        </w:rPr>
        <w:t>Trinity Sunday</w:t>
      </w:r>
      <w:proofErr w:type="gramStart"/>
      <w:r>
        <w:rPr>
          <w:b/>
          <w:color w:val="000000"/>
          <w:sz w:val="22"/>
          <w:szCs w:val="22"/>
          <w:lang w:bidi="he-IL"/>
        </w:rPr>
        <w:t xml:space="preserve">   </w:t>
      </w:r>
      <w:r w:rsidRPr="002C4B4F">
        <w:rPr>
          <w:b/>
          <w:i/>
          <w:iCs/>
          <w:color w:val="000000"/>
          <w:sz w:val="18"/>
          <w:szCs w:val="18"/>
          <w:lang w:bidi="he-IL"/>
        </w:rPr>
        <w:t>(</w:t>
      </w:r>
      <w:proofErr w:type="gramEnd"/>
      <w:r w:rsidRPr="002C4B4F">
        <w:rPr>
          <w:b/>
          <w:i/>
          <w:iCs/>
          <w:color w:val="000000"/>
          <w:sz w:val="18"/>
          <w:szCs w:val="18"/>
          <w:lang w:bidi="he-IL"/>
        </w:rPr>
        <w:t>--From the LCMS Website)</w:t>
      </w:r>
    </w:p>
    <w:p w14:paraId="4730FB37" w14:textId="7DE9CA51" w:rsidR="000C0A24" w:rsidRDefault="000C0A24" w:rsidP="000C0A24">
      <w:pPr>
        <w:ind w:left="0" w:firstLine="0"/>
        <w:rPr>
          <w:bCs/>
          <w:sz w:val="22"/>
          <w:szCs w:val="22"/>
          <w:lang w:bidi="he-IL"/>
        </w:rPr>
      </w:pPr>
      <w:r w:rsidRPr="00004A8B">
        <w:rPr>
          <w:b/>
          <w:bCs/>
          <w:sz w:val="22"/>
          <w:szCs w:val="22"/>
          <w:lang w:bidi="he-IL"/>
        </w:rPr>
        <w:t xml:space="preserve">From the Service of the Sacrament – “Holy, holy, holy Lord, God of Sabaoth adored.” </w:t>
      </w:r>
      <w:r w:rsidRPr="00004A8B">
        <w:rPr>
          <w:bCs/>
          <w:sz w:val="22"/>
          <w:szCs w:val="22"/>
          <w:lang w:bidi="he-IL"/>
        </w:rPr>
        <w:t xml:space="preserve">Three times the angels in Isaiah 6 cry out: </w:t>
      </w:r>
      <w:r w:rsidRPr="00004A8B">
        <w:rPr>
          <w:sz w:val="22"/>
          <w:szCs w:val="22"/>
          <w:lang w:bidi="he-IL"/>
        </w:rPr>
        <w:t>“Holy, Holy, Holy!”</w:t>
      </w:r>
      <w:r w:rsidRPr="00004A8B">
        <w:rPr>
          <w:bCs/>
          <w:sz w:val="22"/>
          <w:szCs w:val="22"/>
          <w:lang w:bidi="he-IL"/>
        </w:rPr>
        <w:t xml:space="preserve"> It is an indication of the three-ness in God, Father, Son, and Holy Spirit. This is the Name we are baptized into. We have been made a part of God’s family. And </w:t>
      </w:r>
      <w:proofErr w:type="gramStart"/>
      <w:r w:rsidRPr="00004A8B">
        <w:rPr>
          <w:bCs/>
          <w:sz w:val="22"/>
          <w:szCs w:val="22"/>
          <w:lang w:bidi="he-IL"/>
        </w:rPr>
        <w:t>so</w:t>
      </w:r>
      <w:proofErr w:type="gramEnd"/>
      <w:r w:rsidRPr="00004A8B">
        <w:rPr>
          <w:bCs/>
          <w:sz w:val="22"/>
          <w:szCs w:val="22"/>
          <w:lang w:bidi="he-IL"/>
        </w:rPr>
        <w:t xml:space="preserve"> we are now called to live lives that are in harmony with our new family. We are to be godly and live in God’s image. As God is loving, kind, and generous, so are we called to be.</w:t>
      </w:r>
    </w:p>
    <w:p w14:paraId="0D037586" w14:textId="58C03EF7" w:rsidR="000C0A24" w:rsidRDefault="000C0A24" w:rsidP="000C0A24">
      <w:pPr>
        <w:ind w:left="0" w:firstLine="0"/>
        <w:rPr>
          <w:bCs/>
          <w:sz w:val="22"/>
          <w:szCs w:val="22"/>
          <w:lang w:bidi="he-IL"/>
        </w:rPr>
      </w:pPr>
    </w:p>
    <w:p w14:paraId="623C66CA" w14:textId="42404426" w:rsidR="000C0A24" w:rsidRDefault="000C0A24" w:rsidP="000C0A24">
      <w:pPr>
        <w:ind w:left="0" w:firstLine="0"/>
        <w:rPr>
          <w:bCs/>
          <w:sz w:val="22"/>
          <w:szCs w:val="22"/>
          <w:lang w:bidi="he-IL"/>
        </w:rPr>
      </w:pPr>
    </w:p>
    <w:p w14:paraId="3D2240B7" w14:textId="77777777" w:rsidR="000C0A24" w:rsidRPr="00DC0113" w:rsidRDefault="000C0A24" w:rsidP="000C0A24">
      <w:pPr>
        <w:autoSpaceDE w:val="0"/>
        <w:autoSpaceDN w:val="0"/>
        <w:adjustRightInd w:val="0"/>
        <w:jc w:val="center"/>
        <w:rPr>
          <w:b/>
          <w:sz w:val="22"/>
        </w:rPr>
      </w:pPr>
      <w:r w:rsidRPr="00DC0113">
        <w:rPr>
          <w:b/>
          <w:sz w:val="22"/>
        </w:rPr>
        <w:t xml:space="preserve">IN OUR PRAYERS: </w:t>
      </w:r>
    </w:p>
    <w:p w14:paraId="66197276" w14:textId="608886D2" w:rsidR="000C0A24" w:rsidRPr="00DC0113" w:rsidRDefault="000C0A24" w:rsidP="000C0A24">
      <w:pPr>
        <w:numPr>
          <w:ilvl w:val="0"/>
          <w:numId w:val="1"/>
        </w:numPr>
        <w:jc w:val="both"/>
        <w:rPr>
          <w:color w:val="000000"/>
          <w:sz w:val="22"/>
        </w:rPr>
      </w:pPr>
      <w:r w:rsidRPr="00DC0113">
        <w:rPr>
          <w:b/>
          <w:color w:val="000000"/>
          <w:sz w:val="22"/>
        </w:rPr>
        <w:t xml:space="preserve">For our congregation </w:t>
      </w:r>
      <w:proofErr w:type="gramStart"/>
      <w:r w:rsidRPr="00DC0113">
        <w:rPr>
          <w:b/>
          <w:color w:val="000000"/>
          <w:sz w:val="22"/>
        </w:rPr>
        <w:t>members;</w:t>
      </w:r>
      <w:proofErr w:type="gramEnd"/>
      <w:r w:rsidRPr="00DC0113">
        <w:rPr>
          <w:color w:val="000000"/>
          <w:sz w:val="22"/>
        </w:rPr>
        <w:t xml:space="preserve"> that they may be committed to our mission of sharing the love of Jesus.</w:t>
      </w:r>
    </w:p>
    <w:p w14:paraId="79490BBB" w14:textId="77777777" w:rsidR="000C0A24" w:rsidRPr="00DC0113" w:rsidRDefault="000C0A24" w:rsidP="000C0A24">
      <w:pPr>
        <w:numPr>
          <w:ilvl w:val="0"/>
          <w:numId w:val="1"/>
        </w:numPr>
        <w:jc w:val="both"/>
        <w:rPr>
          <w:color w:val="000000"/>
          <w:sz w:val="22"/>
        </w:rPr>
      </w:pPr>
      <w:r w:rsidRPr="00DC0113">
        <w:rPr>
          <w:b/>
          <w:color w:val="000000"/>
          <w:sz w:val="22"/>
        </w:rPr>
        <w:t>Pastor and Jacob</w:t>
      </w:r>
      <w:r w:rsidRPr="00DC0113">
        <w:rPr>
          <w:color w:val="000000"/>
          <w:sz w:val="22"/>
        </w:rPr>
        <w:t xml:space="preserve"> </w:t>
      </w:r>
      <w:r w:rsidRPr="00DC0113">
        <w:rPr>
          <w:b/>
          <w:color w:val="000000"/>
          <w:sz w:val="22"/>
        </w:rPr>
        <w:t>Geske</w:t>
      </w:r>
    </w:p>
    <w:p w14:paraId="0253F03C" w14:textId="434B67C7" w:rsidR="000C0A24" w:rsidRPr="00DC0113" w:rsidRDefault="000C0A24" w:rsidP="000C0A24">
      <w:pPr>
        <w:numPr>
          <w:ilvl w:val="0"/>
          <w:numId w:val="1"/>
        </w:numPr>
        <w:jc w:val="both"/>
        <w:rPr>
          <w:color w:val="000000"/>
          <w:sz w:val="22"/>
        </w:rPr>
      </w:pPr>
      <w:r w:rsidRPr="00DC0113">
        <w:rPr>
          <w:color w:val="000000"/>
          <w:sz w:val="22"/>
        </w:rPr>
        <w:t xml:space="preserve">For </w:t>
      </w:r>
      <w:r w:rsidRPr="00DC0113">
        <w:rPr>
          <w:b/>
          <w:bCs/>
          <w:color w:val="000000"/>
          <w:sz w:val="22"/>
        </w:rPr>
        <w:t>LCMC Congregation</w:t>
      </w:r>
      <w:r w:rsidRPr="00DC0113">
        <w:rPr>
          <w:b/>
          <w:color w:val="000000"/>
          <w:sz w:val="22"/>
        </w:rPr>
        <w:t xml:space="preserve"> and Missionaries around the world.</w:t>
      </w:r>
    </w:p>
    <w:p w14:paraId="6933E577" w14:textId="7ECC974E" w:rsidR="000C0A24" w:rsidRPr="00DC0113" w:rsidRDefault="000C0A24" w:rsidP="000C0A24">
      <w:pPr>
        <w:numPr>
          <w:ilvl w:val="0"/>
          <w:numId w:val="1"/>
        </w:numPr>
        <w:jc w:val="both"/>
        <w:rPr>
          <w:sz w:val="22"/>
        </w:rPr>
      </w:pPr>
      <w:r w:rsidRPr="00DC0113">
        <w:rPr>
          <w:b/>
          <w:color w:val="000000"/>
          <w:sz w:val="22"/>
        </w:rPr>
        <w:t xml:space="preserve">President Biden, national </w:t>
      </w:r>
      <w:proofErr w:type="gramStart"/>
      <w:r w:rsidRPr="00DC0113">
        <w:rPr>
          <w:b/>
          <w:color w:val="000000"/>
          <w:sz w:val="22"/>
        </w:rPr>
        <w:t>leaders</w:t>
      </w:r>
      <w:proofErr w:type="gramEnd"/>
      <w:r w:rsidRPr="00DC0113">
        <w:rPr>
          <w:b/>
          <w:color w:val="000000"/>
          <w:sz w:val="22"/>
        </w:rPr>
        <w:t xml:space="preserve"> and our country</w:t>
      </w:r>
      <w:r w:rsidRPr="00DC0113">
        <w:rPr>
          <w:color w:val="000000"/>
          <w:sz w:val="22"/>
        </w:rPr>
        <w:t xml:space="preserve">. Our nation’s military, especially our loved ones: </w:t>
      </w:r>
    </w:p>
    <w:p w14:paraId="06F704DE" w14:textId="60CCC098" w:rsidR="000C0A24" w:rsidRPr="00AE3C17" w:rsidRDefault="000C0A24" w:rsidP="000C0A24">
      <w:pPr>
        <w:numPr>
          <w:ilvl w:val="0"/>
          <w:numId w:val="1"/>
        </w:numPr>
        <w:autoSpaceDE w:val="0"/>
        <w:autoSpaceDN w:val="0"/>
        <w:adjustRightInd w:val="0"/>
        <w:jc w:val="both"/>
        <w:rPr>
          <w:sz w:val="22"/>
        </w:rPr>
      </w:pPr>
      <w:r w:rsidRPr="00DC0113">
        <w:rPr>
          <w:b/>
          <w:color w:val="000000"/>
          <w:sz w:val="22"/>
        </w:rPr>
        <w:t xml:space="preserve">For those who are sick, recovering, or in need of God’s grace </w:t>
      </w:r>
      <w:proofErr w:type="gramStart"/>
      <w:r w:rsidRPr="00DC0113">
        <w:rPr>
          <w:b/>
          <w:color w:val="000000"/>
          <w:sz w:val="22"/>
        </w:rPr>
        <w:t>at this time</w:t>
      </w:r>
      <w:proofErr w:type="gramEnd"/>
      <w:r w:rsidRPr="00DC0113">
        <w:rPr>
          <w:sz w:val="22"/>
        </w:rPr>
        <w:t xml:space="preserve">.  We include in our prayers: Loretta VanDyke, Susan Gaylord, Betty Vesey, Parker </w:t>
      </w:r>
      <w:proofErr w:type="spellStart"/>
      <w:r w:rsidRPr="00DC0113">
        <w:rPr>
          <w:sz w:val="22"/>
        </w:rPr>
        <w:t>Reau</w:t>
      </w:r>
      <w:proofErr w:type="spellEnd"/>
      <w:r w:rsidRPr="00DC0113">
        <w:rPr>
          <w:sz w:val="22"/>
        </w:rPr>
        <w:t xml:space="preserve">, Marilyn </w:t>
      </w:r>
      <w:proofErr w:type="spellStart"/>
      <w:r w:rsidRPr="00DC0113">
        <w:rPr>
          <w:sz w:val="22"/>
        </w:rPr>
        <w:t>Bexten</w:t>
      </w:r>
      <w:proofErr w:type="spellEnd"/>
      <w:r w:rsidRPr="00DC0113">
        <w:rPr>
          <w:sz w:val="22"/>
        </w:rPr>
        <w:t xml:space="preserve">, Fred and JoAnn </w:t>
      </w:r>
      <w:proofErr w:type="spellStart"/>
      <w:r w:rsidRPr="00DC0113">
        <w:rPr>
          <w:sz w:val="22"/>
        </w:rPr>
        <w:t>VanSteenkiste</w:t>
      </w:r>
      <w:proofErr w:type="spellEnd"/>
      <w:r w:rsidRPr="00DC0113">
        <w:rPr>
          <w:sz w:val="22"/>
        </w:rPr>
        <w:t xml:space="preserve">, </w:t>
      </w:r>
      <w:r>
        <w:rPr>
          <w:sz w:val="22"/>
        </w:rPr>
        <w:t xml:space="preserve">Melvin </w:t>
      </w:r>
      <w:proofErr w:type="spellStart"/>
      <w:r>
        <w:rPr>
          <w:sz w:val="22"/>
        </w:rPr>
        <w:t>Sieler</w:t>
      </w:r>
      <w:proofErr w:type="spellEnd"/>
      <w:r>
        <w:rPr>
          <w:sz w:val="22"/>
        </w:rPr>
        <w:t xml:space="preserve">, Gene Weimer, </w:t>
      </w:r>
      <w:proofErr w:type="gramStart"/>
      <w:r w:rsidRPr="00DC0113">
        <w:rPr>
          <w:sz w:val="22"/>
        </w:rPr>
        <w:t>Jon</w:t>
      </w:r>
      <w:proofErr w:type="gramEnd"/>
      <w:r w:rsidRPr="00DC0113">
        <w:rPr>
          <w:sz w:val="22"/>
        </w:rPr>
        <w:t xml:space="preserve"> and </w:t>
      </w:r>
      <w:r w:rsidRPr="00DC0113">
        <w:rPr>
          <w:sz w:val="22"/>
        </w:rPr>
        <w:lastRenderedPageBreak/>
        <w:t xml:space="preserve">Mary </w:t>
      </w:r>
      <w:proofErr w:type="spellStart"/>
      <w:r w:rsidRPr="00DC0113">
        <w:rPr>
          <w:sz w:val="22"/>
        </w:rPr>
        <w:t>Dellabona’s</w:t>
      </w:r>
      <w:proofErr w:type="spellEnd"/>
      <w:r w:rsidRPr="00DC0113">
        <w:rPr>
          <w:sz w:val="22"/>
        </w:rPr>
        <w:t xml:space="preserve"> grandchild Madelin</w:t>
      </w:r>
      <w:r>
        <w:rPr>
          <w:sz w:val="22"/>
        </w:rPr>
        <w:t xml:space="preserve">e and Bill Brady, Ron Vincent </w:t>
      </w:r>
      <w:r w:rsidRPr="00AE3C17">
        <w:rPr>
          <w:sz w:val="22"/>
        </w:rPr>
        <w:t>and</w:t>
      </w:r>
      <w:r>
        <w:rPr>
          <w:sz w:val="22"/>
        </w:rPr>
        <w:t xml:space="preserve"> those</w:t>
      </w:r>
      <w:r w:rsidRPr="00AE3C17">
        <w:rPr>
          <w:sz w:val="22"/>
        </w:rPr>
        <w:t xml:space="preserve"> dealing with Covid.  </w:t>
      </w:r>
    </w:p>
    <w:p w14:paraId="4D825BB7" w14:textId="77777777" w:rsidR="000C0A24" w:rsidRPr="00644F7C" w:rsidRDefault="000C0A24" w:rsidP="000C0A24">
      <w:pPr>
        <w:pStyle w:val="yiv3492828683gmail-msonospacing"/>
        <w:shd w:val="clear" w:color="auto" w:fill="FFFFFF"/>
        <w:spacing w:before="0" w:beforeAutospacing="0" w:after="0" w:afterAutospacing="0"/>
        <w:jc w:val="center"/>
        <w:rPr>
          <w:rFonts w:ascii="Arial" w:hAnsi="Arial" w:cs="Arial"/>
          <w:i/>
          <w:color w:val="1D2228"/>
          <w:sz w:val="20"/>
          <w:szCs w:val="20"/>
        </w:rPr>
      </w:pPr>
      <w:r w:rsidRPr="00644F7C">
        <w:rPr>
          <w:rFonts w:ascii="Arial" w:hAnsi="Arial" w:cs="Arial"/>
          <w:b/>
          <w:bCs/>
          <w:i/>
          <w:color w:val="1D2228"/>
          <w:sz w:val="20"/>
          <w:szCs w:val="20"/>
        </w:rPr>
        <w:t>Prayer List:</w:t>
      </w:r>
      <w:r w:rsidRPr="00644F7C">
        <w:rPr>
          <w:rFonts w:ascii="Arial" w:hAnsi="Arial" w:cs="Arial"/>
          <w:i/>
          <w:color w:val="1D2228"/>
          <w:sz w:val="20"/>
          <w:szCs w:val="20"/>
        </w:rPr>
        <w:t xml:space="preserve"> Please let us know when we can take the name </w:t>
      </w:r>
      <w:proofErr w:type="gramStart"/>
      <w:r w:rsidRPr="00644F7C">
        <w:rPr>
          <w:rFonts w:ascii="Arial" w:hAnsi="Arial" w:cs="Arial"/>
          <w:i/>
          <w:color w:val="1D2228"/>
          <w:sz w:val="20"/>
          <w:szCs w:val="20"/>
        </w:rPr>
        <w:t>off of</w:t>
      </w:r>
      <w:proofErr w:type="gramEnd"/>
      <w:r w:rsidRPr="00644F7C">
        <w:rPr>
          <w:rFonts w:ascii="Arial" w:hAnsi="Arial" w:cs="Arial"/>
          <w:i/>
          <w:color w:val="1D2228"/>
          <w:sz w:val="20"/>
          <w:szCs w:val="20"/>
        </w:rPr>
        <w:t xml:space="preserve"> the prayer list.  Thank </w:t>
      </w:r>
      <w:proofErr w:type="gramStart"/>
      <w:r w:rsidRPr="00644F7C">
        <w:rPr>
          <w:rFonts w:ascii="Arial" w:hAnsi="Arial" w:cs="Arial"/>
          <w:i/>
          <w:color w:val="1D2228"/>
          <w:sz w:val="20"/>
          <w:szCs w:val="20"/>
        </w:rPr>
        <w:t>you!.</w:t>
      </w:r>
      <w:proofErr w:type="gramEnd"/>
    </w:p>
    <w:p w14:paraId="1D05559F" w14:textId="7036F5D5" w:rsidR="000C0A24" w:rsidRPr="00DC0113" w:rsidRDefault="000C0A24" w:rsidP="000C0A24">
      <w:pPr>
        <w:pStyle w:val="yiv3492828683gmail-msonospacing"/>
        <w:shd w:val="clear" w:color="auto" w:fill="FFFFFF"/>
        <w:spacing w:before="0" w:beforeAutospacing="0" w:after="0" w:afterAutospacing="0"/>
        <w:jc w:val="center"/>
        <w:rPr>
          <w:rFonts w:ascii="Arial" w:hAnsi="Arial" w:cs="Arial"/>
          <w:i/>
          <w:color w:val="1D2228"/>
          <w:sz w:val="18"/>
          <w:szCs w:val="18"/>
        </w:rPr>
      </w:pPr>
    </w:p>
    <w:p w14:paraId="70B27BF1" w14:textId="2A7E7E60" w:rsidR="000C0A24" w:rsidRPr="00DC0113" w:rsidRDefault="000C0A24" w:rsidP="000C0A24">
      <w:pPr>
        <w:rPr>
          <w:rStyle w:val="Strong"/>
          <w:color w:val="000000"/>
          <w:sz w:val="16"/>
          <w:szCs w:val="16"/>
          <w:shd w:val="clear" w:color="auto" w:fill="FFFFFF"/>
        </w:rPr>
      </w:pPr>
      <w:r w:rsidRPr="00DC0113">
        <w:rPr>
          <w:sz w:val="16"/>
          <w:szCs w:val="16"/>
        </w:rPr>
        <w:t xml:space="preserve">Services covered by CCLI: 1553677 ~ </w:t>
      </w:r>
      <w:r w:rsidRPr="00DC0113">
        <w:rPr>
          <w:rStyle w:val="Emphasis"/>
          <w:color w:val="222222"/>
          <w:sz w:val="16"/>
          <w:szCs w:val="16"/>
          <w:shd w:val="clear" w:color="auto" w:fill="FFFFFF"/>
        </w:rPr>
        <w:t>Lutheran Service Book Hymn License </w:t>
      </w:r>
      <w:r w:rsidRPr="00DC0113">
        <w:rPr>
          <w:color w:val="222222"/>
          <w:sz w:val="16"/>
          <w:szCs w:val="16"/>
          <w:shd w:val="clear" w:color="auto" w:fill="FFFFFF"/>
        </w:rPr>
        <w:t xml:space="preserve"># </w:t>
      </w:r>
      <w:r w:rsidRPr="00DC0113">
        <w:rPr>
          <w:rStyle w:val="Strong"/>
          <w:color w:val="000000"/>
          <w:sz w:val="16"/>
          <w:szCs w:val="16"/>
          <w:shd w:val="clear" w:color="auto" w:fill="FFFFFF"/>
        </w:rPr>
        <w:t xml:space="preserve">100014699 ~ </w:t>
      </w:r>
      <w:r w:rsidRPr="00DC0113">
        <w:rPr>
          <w:rStyle w:val="Emphasis"/>
          <w:color w:val="222222"/>
          <w:sz w:val="16"/>
          <w:szCs w:val="16"/>
          <w:shd w:val="clear" w:color="auto" w:fill="FFFFFF"/>
        </w:rPr>
        <w:t>Lutheran Service Book Liturgy License</w:t>
      </w:r>
      <w:r w:rsidRPr="00DC0113">
        <w:rPr>
          <w:color w:val="222222"/>
          <w:sz w:val="16"/>
          <w:szCs w:val="16"/>
          <w:shd w:val="clear" w:color="auto" w:fill="FFFFFF"/>
        </w:rPr>
        <w:t>. # </w:t>
      </w:r>
      <w:r w:rsidRPr="00DC0113">
        <w:rPr>
          <w:rStyle w:val="Strong"/>
          <w:color w:val="000000"/>
          <w:sz w:val="16"/>
          <w:szCs w:val="16"/>
          <w:shd w:val="clear" w:color="auto" w:fill="FFFFFF"/>
        </w:rPr>
        <w:t>000014699</w:t>
      </w:r>
    </w:p>
    <w:p w14:paraId="0A49BBD3" w14:textId="77777777" w:rsidR="000C0A24" w:rsidRPr="00DC0113" w:rsidRDefault="000C0A24" w:rsidP="000C0A24">
      <w:pPr>
        <w:rPr>
          <w:b/>
          <w:bCs/>
          <w:color w:val="000000"/>
        </w:rPr>
      </w:pPr>
    </w:p>
    <w:p w14:paraId="49B73716" w14:textId="24CA9FEA" w:rsidR="000C0A24" w:rsidRPr="001C2374" w:rsidRDefault="000C0A24" w:rsidP="000C0A24">
      <w:pPr>
        <w:ind w:left="0" w:firstLine="0"/>
        <w:rPr>
          <w:color w:val="FF0000"/>
          <w:sz w:val="22"/>
          <w:szCs w:val="22"/>
        </w:rPr>
      </w:pPr>
      <w:r w:rsidRPr="001C2374">
        <w:rPr>
          <w:b/>
          <w:bCs/>
          <w:color w:val="000000"/>
          <w:sz w:val="22"/>
          <w:szCs w:val="22"/>
        </w:rPr>
        <w:t>OUR STEWARDSHIP ~</w:t>
      </w:r>
      <w:r w:rsidRPr="001C2374">
        <w:rPr>
          <w:color w:val="000000"/>
          <w:sz w:val="22"/>
          <w:szCs w:val="22"/>
        </w:rPr>
        <w:t xml:space="preserve"> Weekly budget needs are $</w:t>
      </w:r>
      <w:r w:rsidRPr="00E852E1">
        <w:rPr>
          <w:color w:val="000000"/>
          <w:sz w:val="22"/>
          <w:szCs w:val="22"/>
        </w:rPr>
        <w:t>1,908.12</w:t>
      </w:r>
      <w:r w:rsidRPr="00E852E1">
        <w:rPr>
          <w:i/>
          <w:iCs/>
          <w:color w:val="000000"/>
          <w:sz w:val="22"/>
          <w:szCs w:val="22"/>
        </w:rPr>
        <w:t xml:space="preserve">. </w:t>
      </w:r>
      <w:r w:rsidRPr="00E852E1">
        <w:rPr>
          <w:color w:val="000000"/>
          <w:sz w:val="22"/>
          <w:szCs w:val="22"/>
        </w:rPr>
        <w:t xml:space="preserve">Attendance last </w:t>
      </w:r>
      <w:r w:rsidRPr="009F0739">
        <w:rPr>
          <w:color w:val="000000"/>
          <w:sz w:val="22"/>
          <w:szCs w:val="22"/>
        </w:rPr>
        <w:t xml:space="preserve">Sunday was </w:t>
      </w:r>
      <w:r>
        <w:rPr>
          <w:color w:val="000000"/>
          <w:sz w:val="22"/>
          <w:szCs w:val="22"/>
        </w:rPr>
        <w:t>48</w:t>
      </w:r>
      <w:r w:rsidRPr="009F0739">
        <w:rPr>
          <w:color w:val="000000"/>
          <w:sz w:val="22"/>
          <w:szCs w:val="22"/>
        </w:rPr>
        <w:t>.  Offerings given totaled $</w:t>
      </w:r>
      <w:r>
        <w:rPr>
          <w:color w:val="000000"/>
          <w:sz w:val="22"/>
          <w:szCs w:val="22"/>
        </w:rPr>
        <w:t xml:space="preserve">2272.57 </w:t>
      </w:r>
      <w:r w:rsidRPr="009F0739">
        <w:rPr>
          <w:i/>
          <w:iCs/>
          <w:color w:val="000000"/>
          <w:sz w:val="22"/>
          <w:szCs w:val="22"/>
        </w:rPr>
        <w:t>Thank you for your support of our ministry!</w:t>
      </w:r>
    </w:p>
    <w:p w14:paraId="14C931FE" w14:textId="77777777" w:rsidR="000C0A24" w:rsidRPr="001C2374" w:rsidRDefault="000C0A24" w:rsidP="000C0A24">
      <w:pPr>
        <w:ind w:left="0" w:firstLine="0"/>
        <w:rPr>
          <w:color w:val="000000"/>
        </w:rPr>
      </w:pPr>
    </w:p>
    <w:p w14:paraId="058F9F70" w14:textId="75650C51" w:rsidR="000C0A24" w:rsidRDefault="000C0A24" w:rsidP="000C0A24">
      <w:pPr>
        <w:ind w:left="0" w:firstLine="0"/>
        <w:rPr>
          <w:color w:val="000000"/>
          <w:sz w:val="22"/>
          <w:szCs w:val="22"/>
        </w:rPr>
      </w:pPr>
      <w:r w:rsidRPr="001C2374">
        <w:rPr>
          <w:b/>
          <w:bCs/>
          <w:color w:val="000000"/>
          <w:sz w:val="22"/>
          <w:szCs w:val="22"/>
        </w:rPr>
        <w:t>Flowers on the Altar</w:t>
      </w:r>
      <w:r w:rsidRPr="001C2374">
        <w:rPr>
          <w:color w:val="000000"/>
          <w:sz w:val="22"/>
          <w:szCs w:val="22"/>
        </w:rPr>
        <w:t xml:space="preserve"> ~ If you would like to place flowers on the altar, please sign up in the hallway.  Let pastor or Sandy know if you are celebrating or remembering something special.  </w:t>
      </w:r>
      <w:r w:rsidRPr="00CB143D">
        <w:rPr>
          <w:color w:val="000000"/>
          <w:sz w:val="22"/>
          <w:szCs w:val="22"/>
        </w:rPr>
        <w:t xml:space="preserve">Flowers this Sunday are given to the glory of God by </w:t>
      </w:r>
      <w:r>
        <w:rPr>
          <w:color w:val="000000"/>
          <w:sz w:val="22"/>
          <w:szCs w:val="22"/>
        </w:rPr>
        <w:t>Bill and Sandy Brady.</w:t>
      </w:r>
    </w:p>
    <w:p w14:paraId="112DF192" w14:textId="799FE967" w:rsidR="000C0A24" w:rsidRDefault="000C0A24" w:rsidP="000C0A24">
      <w:pPr>
        <w:rPr>
          <w:b/>
          <w:caps/>
          <w:color w:val="000000"/>
          <w:sz w:val="22"/>
          <w:szCs w:val="22"/>
        </w:rPr>
      </w:pPr>
    </w:p>
    <w:p w14:paraId="6FBE772A" w14:textId="4FC54549" w:rsidR="000C0A24" w:rsidRPr="00CF4484" w:rsidRDefault="00040A20" w:rsidP="000C0A24">
      <w:pPr>
        <w:rPr>
          <w:color w:val="000000"/>
          <w:sz w:val="22"/>
          <w:szCs w:val="22"/>
        </w:rPr>
      </w:pPr>
      <w:r>
        <w:rPr>
          <w:noProof/>
        </w:rPr>
        <w:drawing>
          <wp:anchor distT="0" distB="0" distL="114300" distR="114300" simplePos="0" relativeHeight="251660288" behindDoc="1" locked="0" layoutInCell="1" allowOverlap="1" wp14:anchorId="2E82D5E1" wp14:editId="3F68B22C">
            <wp:simplePos x="0" y="0"/>
            <wp:positionH relativeFrom="column">
              <wp:posOffset>3076575</wp:posOffset>
            </wp:positionH>
            <wp:positionV relativeFrom="paragraph">
              <wp:posOffset>13970</wp:posOffset>
            </wp:positionV>
            <wp:extent cx="2257425" cy="2028825"/>
            <wp:effectExtent l="0" t="0" r="9525" b="9525"/>
            <wp:wrapTight wrapText="bothSides">
              <wp:wrapPolygon edited="0">
                <wp:start x="0" y="0"/>
                <wp:lineTo x="0" y="21499"/>
                <wp:lineTo x="21509" y="21499"/>
                <wp:lineTo x="21509" y="0"/>
                <wp:lineTo x="0" y="0"/>
              </wp:wrapPolygon>
            </wp:wrapTight>
            <wp:docPr id="2" name="Picture 2" descr="The Island Parson | Not George Her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sland Parson | Not George Herb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A24" w:rsidRPr="00CF4484">
        <w:rPr>
          <w:b/>
          <w:caps/>
          <w:color w:val="000000"/>
          <w:sz w:val="22"/>
          <w:szCs w:val="22"/>
        </w:rPr>
        <w:t>This Week at Zion</w:t>
      </w:r>
      <w:r w:rsidR="000C0A24" w:rsidRPr="00CF4484">
        <w:rPr>
          <w:color w:val="000000"/>
          <w:sz w:val="22"/>
          <w:szCs w:val="22"/>
        </w:rPr>
        <w:t xml:space="preserve"> Includes: </w:t>
      </w:r>
    </w:p>
    <w:p w14:paraId="78EE7FA3" w14:textId="68B81B89" w:rsidR="000C0A24" w:rsidRDefault="000C0A24" w:rsidP="000C0A24">
      <w:pPr>
        <w:rPr>
          <w:color w:val="000000"/>
          <w:sz w:val="22"/>
          <w:szCs w:val="22"/>
        </w:rPr>
      </w:pPr>
      <w:r w:rsidRPr="00CF4484">
        <w:rPr>
          <w:b/>
          <w:bCs/>
          <w:color w:val="000000"/>
          <w:sz w:val="22"/>
          <w:szCs w:val="22"/>
        </w:rPr>
        <w:t>Today</w:t>
      </w:r>
      <w:r w:rsidRPr="00CF4484">
        <w:rPr>
          <w:color w:val="000000"/>
          <w:sz w:val="22"/>
          <w:szCs w:val="22"/>
        </w:rPr>
        <w:t xml:space="preserve"> – Sunday School/Bible Study; Worship at 10 a.m. </w:t>
      </w:r>
    </w:p>
    <w:p w14:paraId="70A39A4E" w14:textId="6E0863C9" w:rsidR="000C0A24" w:rsidRDefault="000C0A24" w:rsidP="000C0A24">
      <w:pPr>
        <w:rPr>
          <w:color w:val="000000"/>
          <w:sz w:val="22"/>
          <w:szCs w:val="22"/>
        </w:rPr>
      </w:pPr>
      <w:r w:rsidRPr="00CF4484">
        <w:rPr>
          <w:b/>
          <w:bCs/>
          <w:color w:val="000000"/>
          <w:sz w:val="22"/>
          <w:szCs w:val="22"/>
        </w:rPr>
        <w:t>Next Sunday</w:t>
      </w:r>
      <w:r w:rsidRPr="00CF4484">
        <w:rPr>
          <w:color w:val="000000"/>
          <w:sz w:val="22"/>
          <w:szCs w:val="22"/>
        </w:rPr>
        <w:t xml:space="preserve"> – </w:t>
      </w:r>
      <w:r>
        <w:rPr>
          <w:color w:val="000000"/>
          <w:sz w:val="22"/>
          <w:szCs w:val="22"/>
        </w:rPr>
        <w:t xml:space="preserve">Bible Study at 9:00 a.m.  Worship at 10:00 a.m. </w:t>
      </w:r>
    </w:p>
    <w:p w14:paraId="27F583C3" w14:textId="7CA1B44B" w:rsidR="000C0A24" w:rsidRDefault="000C0A24" w:rsidP="000C0A24">
      <w:pPr>
        <w:ind w:left="0" w:firstLine="0"/>
        <w:rPr>
          <w:b/>
          <w:i/>
          <w:sz w:val="22"/>
          <w:szCs w:val="22"/>
        </w:rPr>
      </w:pPr>
    </w:p>
    <w:p w14:paraId="3A9A05F2" w14:textId="1DAD801D" w:rsidR="000C0A24" w:rsidRDefault="000C0A24" w:rsidP="00040A20">
      <w:pPr>
        <w:ind w:left="0" w:firstLine="0"/>
        <w:rPr>
          <w:b/>
          <w:i/>
          <w:sz w:val="22"/>
          <w:szCs w:val="22"/>
        </w:rPr>
      </w:pPr>
      <w:r>
        <w:rPr>
          <w:b/>
          <w:i/>
          <w:sz w:val="22"/>
          <w:szCs w:val="22"/>
        </w:rPr>
        <w:t>S</w:t>
      </w:r>
      <w:r w:rsidRPr="002E3A37">
        <w:rPr>
          <w:b/>
          <w:i/>
          <w:sz w:val="22"/>
          <w:szCs w:val="22"/>
        </w:rPr>
        <w:t>unday Morning Bible Study ~Please join us</w:t>
      </w:r>
    </w:p>
    <w:p w14:paraId="210FB9D4" w14:textId="5C074AEB" w:rsidR="00040A20" w:rsidRPr="00040A20" w:rsidRDefault="0024401D" w:rsidP="00040A20">
      <w:pPr>
        <w:shd w:val="clear" w:color="auto" w:fill="FFFFFF"/>
        <w:ind w:left="0" w:firstLine="0"/>
        <w:rPr>
          <w:rFonts w:eastAsia="Times New Roman"/>
          <w:color w:val="333333"/>
          <w:sz w:val="22"/>
          <w:szCs w:val="22"/>
        </w:rPr>
      </w:pPr>
      <w:r w:rsidRPr="0024401D">
        <w:rPr>
          <w:bCs/>
          <w:i/>
          <w:sz w:val="22"/>
          <w:szCs w:val="22"/>
        </w:rPr>
        <w:t xml:space="preserve">We are watching video series for </w:t>
      </w:r>
      <w:proofErr w:type="gramStart"/>
      <w:r w:rsidRPr="0024401D">
        <w:rPr>
          <w:bCs/>
          <w:i/>
          <w:sz w:val="22"/>
          <w:szCs w:val="22"/>
        </w:rPr>
        <w:t>our  Bible</w:t>
      </w:r>
      <w:proofErr w:type="gramEnd"/>
      <w:r w:rsidRPr="0024401D">
        <w:rPr>
          <w:bCs/>
          <w:i/>
          <w:sz w:val="22"/>
          <w:szCs w:val="22"/>
        </w:rPr>
        <w:t xml:space="preserve"> study.  The series is called, “That the World Might Know.” We will be watching, “</w:t>
      </w:r>
      <w:r w:rsidRPr="0024401D">
        <w:rPr>
          <w:bCs/>
          <w:i/>
          <w:sz w:val="22"/>
          <w:szCs w:val="22"/>
        </w:rPr>
        <w:t>Walking with God in the Desert</w:t>
      </w:r>
      <w:r w:rsidRPr="0024401D">
        <w:rPr>
          <w:bCs/>
          <w:i/>
          <w:sz w:val="22"/>
          <w:szCs w:val="22"/>
        </w:rPr>
        <w:t xml:space="preserve">.”  </w:t>
      </w:r>
      <w:r w:rsidRPr="0024401D">
        <w:rPr>
          <w:bCs/>
          <w:iCs/>
          <w:sz w:val="22"/>
          <w:szCs w:val="22"/>
        </w:rPr>
        <w:t>A paragraph about this volume said</w:t>
      </w:r>
      <w:r w:rsidR="00040A20" w:rsidRPr="00040A20">
        <w:rPr>
          <w:rFonts w:eastAsia="Times New Roman"/>
          <w:color w:val="333333"/>
          <w:sz w:val="22"/>
          <w:szCs w:val="22"/>
        </w:rPr>
        <w:t>, </w:t>
      </w:r>
      <w:r>
        <w:rPr>
          <w:rFonts w:eastAsia="Times New Roman"/>
          <w:color w:val="333333"/>
          <w:sz w:val="22"/>
          <w:szCs w:val="22"/>
        </w:rPr>
        <w:t>“</w:t>
      </w:r>
      <w:r w:rsidR="00040A20" w:rsidRPr="00040A20">
        <w:rPr>
          <w:rFonts w:eastAsia="Times New Roman"/>
          <w:i/>
          <w:iCs/>
          <w:color w:val="333333"/>
          <w:sz w:val="22"/>
          <w:szCs w:val="22"/>
        </w:rPr>
        <w:t>Walking with God in the Desert</w:t>
      </w:r>
      <w:r w:rsidR="00040A20" w:rsidRPr="00040A20">
        <w:rPr>
          <w:rFonts w:eastAsia="Times New Roman"/>
          <w:color w:val="333333"/>
          <w:sz w:val="22"/>
          <w:szCs w:val="22"/>
        </w:rPr>
        <w:t xml:space="preserve">, by noted teacher and historian, Ray Vander </w:t>
      </w:r>
      <w:proofErr w:type="spellStart"/>
      <w:r w:rsidR="00040A20" w:rsidRPr="00040A20">
        <w:rPr>
          <w:rFonts w:eastAsia="Times New Roman"/>
          <w:color w:val="333333"/>
          <w:sz w:val="22"/>
          <w:szCs w:val="22"/>
        </w:rPr>
        <w:t>Laan</w:t>
      </w:r>
      <w:proofErr w:type="spellEnd"/>
      <w:r w:rsidR="00040A20" w:rsidRPr="00040A20">
        <w:rPr>
          <w:rFonts w:eastAsia="Times New Roman"/>
          <w:color w:val="333333"/>
          <w:sz w:val="22"/>
          <w:szCs w:val="22"/>
        </w:rPr>
        <w:t>, is volume twelve of the 12-part Faith Lessons series.</w:t>
      </w:r>
    </w:p>
    <w:p w14:paraId="7358BDF9" w14:textId="2FBD21F7" w:rsidR="00040A20" w:rsidRPr="00040A20" w:rsidRDefault="00040A20" w:rsidP="00040A20">
      <w:pPr>
        <w:shd w:val="clear" w:color="auto" w:fill="FFFFFF"/>
        <w:ind w:left="0" w:firstLine="0"/>
        <w:rPr>
          <w:rFonts w:eastAsia="Times New Roman"/>
          <w:color w:val="333333"/>
          <w:sz w:val="22"/>
          <w:szCs w:val="22"/>
        </w:rPr>
      </w:pPr>
      <w:r w:rsidRPr="00040A20">
        <w:rPr>
          <w:rFonts w:eastAsia="Times New Roman"/>
          <w:color w:val="333333"/>
          <w:sz w:val="22"/>
          <w:szCs w:val="22"/>
        </w:rPr>
        <w:t>Are you going through a difficult period of life? The loss of a loved one? Unemployment? A crisis of faith? During these desert times, it’s easy to think God has disappeared. In </w:t>
      </w:r>
      <w:r w:rsidRPr="00040A20">
        <w:rPr>
          <w:rFonts w:eastAsia="Times New Roman"/>
          <w:i/>
          <w:iCs/>
          <w:color w:val="333333"/>
          <w:sz w:val="22"/>
          <w:szCs w:val="22"/>
        </w:rPr>
        <w:t>Walking with God in the Desert</w:t>
      </w:r>
      <w:r w:rsidRPr="00040A20">
        <w:rPr>
          <w:rFonts w:eastAsia="Times New Roman"/>
          <w:color w:val="333333"/>
          <w:sz w:val="22"/>
          <w:szCs w:val="22"/>
        </w:rPr>
        <w:t> you’ll discover that it’s only when we are totally dependent on him that we find God is closer than ever and can experience his amazing grace and provision.</w:t>
      </w:r>
      <w:r w:rsidR="0024401D">
        <w:rPr>
          <w:rFonts w:eastAsia="Times New Roman"/>
          <w:color w:val="333333"/>
          <w:sz w:val="22"/>
          <w:szCs w:val="22"/>
        </w:rPr>
        <w:t>”</w:t>
      </w:r>
    </w:p>
    <w:p w14:paraId="13F5A826" w14:textId="77777777" w:rsidR="000C0A24" w:rsidRDefault="000C0A24" w:rsidP="000C0A24">
      <w:pPr>
        <w:pStyle w:val="yiv3492828683gmail-msonospacing"/>
        <w:shd w:val="clear" w:color="auto" w:fill="FFFFFF"/>
        <w:spacing w:before="0" w:beforeAutospacing="0" w:after="0" w:afterAutospacing="0"/>
        <w:rPr>
          <w:rFonts w:ascii="Arial" w:hAnsi="Arial" w:cs="Arial"/>
          <w:b/>
          <w:bCs/>
          <w:color w:val="000000"/>
          <w:sz w:val="22"/>
          <w:szCs w:val="22"/>
        </w:rPr>
      </w:pPr>
    </w:p>
    <w:p w14:paraId="7538E349" w14:textId="10CC9826" w:rsidR="000C0A24" w:rsidRDefault="000C0A24" w:rsidP="000C0A24">
      <w:pPr>
        <w:pStyle w:val="yiv3492828683gmail-msonospacing"/>
        <w:shd w:val="clear" w:color="auto" w:fill="FFFFFF"/>
        <w:spacing w:before="0" w:beforeAutospacing="0" w:after="0" w:afterAutospacing="0"/>
        <w:rPr>
          <w:bCs/>
          <w:i/>
          <w:sz w:val="22"/>
          <w:szCs w:val="22"/>
        </w:rPr>
      </w:pPr>
      <w:r>
        <w:rPr>
          <w:rFonts w:ascii="Arial" w:hAnsi="Arial" w:cs="Arial"/>
          <w:b/>
          <w:bCs/>
          <w:color w:val="000000"/>
          <w:sz w:val="22"/>
          <w:szCs w:val="22"/>
        </w:rPr>
        <w:t>Congregational Meeting</w:t>
      </w:r>
      <w:r w:rsidRPr="006349AA">
        <w:rPr>
          <w:rFonts w:ascii="Arial" w:hAnsi="Arial" w:cs="Arial"/>
          <w:color w:val="000000"/>
          <w:sz w:val="22"/>
          <w:szCs w:val="22"/>
        </w:rPr>
        <w:t xml:space="preserve"> ~ </w:t>
      </w:r>
      <w:r>
        <w:rPr>
          <w:rFonts w:ascii="Arial" w:hAnsi="Arial" w:cs="Arial"/>
          <w:color w:val="000000"/>
          <w:sz w:val="22"/>
          <w:szCs w:val="22"/>
        </w:rPr>
        <w:t>Today, we will hold our bi-annual congregational meeting.  Please plan to attend.</w:t>
      </w:r>
      <w:r>
        <w:rPr>
          <w:bCs/>
          <w:i/>
          <w:sz w:val="22"/>
          <w:szCs w:val="22"/>
        </w:rPr>
        <w:t xml:space="preserve"> </w:t>
      </w:r>
    </w:p>
    <w:p w14:paraId="7379E1A5" w14:textId="016D0E2B" w:rsidR="008D3268" w:rsidRDefault="008D3268"/>
    <w:sectPr w:rsidR="008D3268" w:rsidSect="000C0A24">
      <w:headerReference w:type="default" r:id="rId10"/>
      <w:footerReference w:type="default" r:id="rId11"/>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1379"/>
      <w:docPartObj>
        <w:docPartGallery w:val="Page Numbers (Bottom of Page)"/>
        <w:docPartUnique/>
      </w:docPartObj>
    </w:sdtPr>
    <w:sdtEndPr>
      <w:rPr>
        <w:noProof/>
      </w:rPr>
    </w:sdtEndPr>
    <w:sdtContent>
      <w:p w14:paraId="1EF21977" w14:textId="77777777" w:rsidR="00C65D5F" w:rsidRDefault="008D6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79D8E" w14:textId="77777777" w:rsidR="00C65D5F" w:rsidRDefault="008D69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8E29" w14:textId="77777777" w:rsidR="00803353" w:rsidRDefault="008D69A3">
    <w:pPr>
      <w:pStyle w:val="Header"/>
    </w:pPr>
  </w:p>
  <w:p w14:paraId="01EAA1C6" w14:textId="77777777" w:rsidR="00803353" w:rsidRDefault="008D69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4798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24"/>
    <w:rsid w:val="00040A20"/>
    <w:rsid w:val="000C0A24"/>
    <w:rsid w:val="001369FB"/>
    <w:rsid w:val="0024401D"/>
    <w:rsid w:val="00806726"/>
    <w:rsid w:val="008D3268"/>
    <w:rsid w:val="008D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5D8"/>
  <w15:chartTrackingRefBased/>
  <w15:docId w15:val="{61210D1E-DB36-4A1C-910E-A188452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24"/>
    <w:pPr>
      <w:spacing w:after="0" w:line="240" w:lineRule="auto"/>
      <w:ind w:left="1440" w:hanging="1440"/>
    </w:pPr>
    <w:rPr>
      <w:rFonts w:ascii="Arial" w:eastAsia="Calibri" w:hAnsi="Arial" w:cs="Arial"/>
      <w:sz w:val="20"/>
      <w:szCs w:val="20"/>
    </w:rPr>
  </w:style>
  <w:style w:type="paragraph" w:styleId="Heading3">
    <w:name w:val="heading 3"/>
    <w:basedOn w:val="Normal"/>
    <w:next w:val="Normal"/>
    <w:link w:val="Heading3Char"/>
    <w:qFormat/>
    <w:rsid w:val="000C0A24"/>
    <w:pPr>
      <w:keepNext/>
      <w:tabs>
        <w:tab w:val="left" w:pos="-720"/>
      </w:tabs>
      <w:suppressAutoHyphens/>
      <w:ind w:left="0" w:firstLine="0"/>
      <w:jc w:val="both"/>
      <w:outlineLvl w:val="2"/>
    </w:pPr>
    <w:rPr>
      <w:rFonts w:ascii="Arial Black" w:eastAsia="Times New Roman" w:hAnsi="Arial Black" w:cs="Times New Roman"/>
      <w:spacing w:val="-3"/>
      <w:sz w:val="28"/>
    </w:rPr>
  </w:style>
  <w:style w:type="paragraph" w:styleId="Heading4">
    <w:name w:val="heading 4"/>
    <w:basedOn w:val="Normal"/>
    <w:next w:val="Normal"/>
    <w:link w:val="Heading4Char"/>
    <w:qFormat/>
    <w:rsid w:val="000C0A24"/>
    <w:pPr>
      <w:keepNext/>
      <w:tabs>
        <w:tab w:val="left" w:pos="-720"/>
      </w:tabs>
      <w:suppressAutoHyphens/>
      <w:ind w:left="0" w:firstLine="0"/>
      <w:jc w:val="center"/>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A24"/>
    <w:rPr>
      <w:rFonts w:ascii="Arial Black" w:eastAsia="Times New Roman" w:hAnsi="Arial Black" w:cs="Times New Roman"/>
      <w:spacing w:val="-3"/>
      <w:sz w:val="28"/>
      <w:szCs w:val="20"/>
    </w:rPr>
  </w:style>
  <w:style w:type="character" w:customStyle="1" w:styleId="Heading4Char">
    <w:name w:val="Heading 4 Char"/>
    <w:basedOn w:val="DefaultParagraphFont"/>
    <w:link w:val="Heading4"/>
    <w:rsid w:val="000C0A24"/>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0C0A24"/>
    <w:pPr>
      <w:tabs>
        <w:tab w:val="center" w:pos="4680"/>
        <w:tab w:val="right" w:pos="9360"/>
      </w:tabs>
    </w:pPr>
  </w:style>
  <w:style w:type="character" w:customStyle="1" w:styleId="FooterChar">
    <w:name w:val="Footer Char"/>
    <w:basedOn w:val="DefaultParagraphFont"/>
    <w:link w:val="Footer"/>
    <w:uiPriority w:val="99"/>
    <w:rsid w:val="000C0A24"/>
    <w:rPr>
      <w:rFonts w:ascii="Arial" w:eastAsia="Calibri" w:hAnsi="Arial" w:cs="Arial"/>
      <w:sz w:val="20"/>
      <w:szCs w:val="20"/>
    </w:rPr>
  </w:style>
  <w:style w:type="paragraph" w:styleId="BodyText">
    <w:name w:val="Body Text"/>
    <w:basedOn w:val="Normal"/>
    <w:link w:val="BodyTextChar"/>
    <w:rsid w:val="000C0A24"/>
    <w:pPr>
      <w:widowControl w:val="0"/>
      <w:tabs>
        <w:tab w:val="left" w:pos="-720"/>
      </w:tabs>
      <w:suppressAutoHyphens/>
      <w:ind w:left="0" w:firstLine="0"/>
      <w:jc w:val="both"/>
    </w:pPr>
    <w:rPr>
      <w:rFonts w:ascii="Calisto MT" w:eastAsia="Times New Roman" w:hAnsi="Calisto MT" w:cs="Times New Roman"/>
      <w:snapToGrid w:val="0"/>
      <w:spacing w:val="-3"/>
      <w:sz w:val="24"/>
    </w:rPr>
  </w:style>
  <w:style w:type="character" w:customStyle="1" w:styleId="BodyTextChar">
    <w:name w:val="Body Text Char"/>
    <w:basedOn w:val="DefaultParagraphFont"/>
    <w:link w:val="BodyText"/>
    <w:rsid w:val="000C0A24"/>
    <w:rPr>
      <w:rFonts w:ascii="Calisto MT" w:eastAsia="Times New Roman" w:hAnsi="Calisto MT" w:cs="Times New Roman"/>
      <w:snapToGrid w:val="0"/>
      <w:spacing w:val="-3"/>
      <w:sz w:val="24"/>
      <w:szCs w:val="20"/>
    </w:rPr>
  </w:style>
  <w:style w:type="character" w:styleId="Hyperlink">
    <w:name w:val="Hyperlink"/>
    <w:rsid w:val="000C0A24"/>
    <w:rPr>
      <w:color w:val="0000FF"/>
      <w:u w:val="single"/>
    </w:rPr>
  </w:style>
  <w:style w:type="paragraph" w:styleId="BodyText3">
    <w:name w:val="Body Text 3"/>
    <w:basedOn w:val="Normal"/>
    <w:link w:val="BodyText3Char"/>
    <w:rsid w:val="000C0A24"/>
    <w:pPr>
      <w:ind w:left="0" w:firstLine="0"/>
    </w:pPr>
    <w:rPr>
      <w:rFonts w:ascii="Times New Roman" w:eastAsia="Times New Roman" w:hAnsi="Times New Roman" w:cs="Times New Roman"/>
      <w:sz w:val="22"/>
    </w:rPr>
  </w:style>
  <w:style w:type="character" w:customStyle="1" w:styleId="BodyText3Char">
    <w:name w:val="Body Text 3 Char"/>
    <w:basedOn w:val="DefaultParagraphFont"/>
    <w:link w:val="BodyText3"/>
    <w:rsid w:val="000C0A24"/>
    <w:rPr>
      <w:rFonts w:ascii="Times New Roman" w:eastAsia="Times New Roman" w:hAnsi="Times New Roman" w:cs="Times New Roman"/>
      <w:szCs w:val="20"/>
    </w:rPr>
  </w:style>
  <w:style w:type="paragraph" w:customStyle="1" w:styleId="yiv3492828683gmail-msonospacing">
    <w:name w:val="yiv3492828683gmail-msonospacing"/>
    <w:basedOn w:val="Normal"/>
    <w:rsid w:val="000C0A24"/>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uiPriority w:val="22"/>
    <w:qFormat/>
    <w:rsid w:val="000C0A24"/>
    <w:rPr>
      <w:b/>
      <w:bCs/>
    </w:rPr>
  </w:style>
  <w:style w:type="character" w:styleId="Emphasis">
    <w:name w:val="Emphasis"/>
    <w:uiPriority w:val="20"/>
    <w:qFormat/>
    <w:rsid w:val="000C0A24"/>
    <w:rPr>
      <w:i/>
      <w:iCs/>
    </w:rPr>
  </w:style>
  <w:style w:type="paragraph" w:styleId="Header">
    <w:name w:val="header"/>
    <w:basedOn w:val="Normal"/>
    <w:link w:val="HeaderChar"/>
    <w:uiPriority w:val="99"/>
    <w:unhideWhenUsed/>
    <w:rsid w:val="000C0A24"/>
    <w:pPr>
      <w:tabs>
        <w:tab w:val="center" w:pos="4680"/>
        <w:tab w:val="right" w:pos="9360"/>
      </w:tabs>
    </w:pPr>
  </w:style>
  <w:style w:type="character" w:customStyle="1" w:styleId="HeaderChar">
    <w:name w:val="Header Char"/>
    <w:basedOn w:val="DefaultParagraphFont"/>
    <w:link w:val="Header"/>
    <w:uiPriority w:val="99"/>
    <w:rsid w:val="000C0A24"/>
    <w:rPr>
      <w:rFonts w:ascii="Arial" w:eastAsia="Calibri" w:hAnsi="Arial" w:cs="Arial"/>
      <w:sz w:val="20"/>
      <w:szCs w:val="20"/>
    </w:rPr>
  </w:style>
  <w:style w:type="paragraph" w:styleId="NormalWeb">
    <w:name w:val="Normal (Web)"/>
    <w:basedOn w:val="Normal"/>
    <w:uiPriority w:val="99"/>
    <w:unhideWhenUsed/>
    <w:rsid w:val="000C0A24"/>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text-italic">
    <w:name w:val="a-text-italic"/>
    <w:basedOn w:val="DefaultParagraphFont"/>
    <w:rsid w:val="0004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onlutheranottawalakem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colmpastor@gmail.com"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2</cp:revision>
  <dcterms:created xsi:type="dcterms:W3CDTF">2022-06-07T21:14:00Z</dcterms:created>
  <dcterms:modified xsi:type="dcterms:W3CDTF">2022-06-07T22:25:00Z</dcterms:modified>
</cp:coreProperties>
</file>